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C5" w:rsidRDefault="004D43ED" w:rsidP="004D43ED">
      <w:pPr>
        <w:spacing w:after="0" w:line="360" w:lineRule="auto"/>
        <w:ind w:firstLine="851"/>
        <w:jc w:val="center"/>
        <w:rPr>
          <w:rFonts w:ascii="Times New Roman" w:hAnsi="Times New Roman" w:cs="Times New Roman"/>
          <w:sz w:val="28"/>
          <w:szCs w:val="28"/>
          <w:u w:val="single"/>
        </w:rPr>
      </w:pPr>
      <w:r w:rsidRPr="004D43ED">
        <w:rPr>
          <w:rFonts w:ascii="Times New Roman" w:hAnsi="Times New Roman" w:cs="Times New Roman"/>
          <w:sz w:val="28"/>
          <w:szCs w:val="28"/>
          <w:u w:val="single"/>
        </w:rPr>
        <w:t>Социальная экология (ответы на вопросы)</w:t>
      </w:r>
    </w:p>
    <w:p w:rsidR="004D43ED" w:rsidRDefault="004D43ED" w:rsidP="004D43ED">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1</w:t>
      </w:r>
      <w:r w:rsidRPr="004D43ED">
        <w:rPr>
          <w:rFonts w:ascii="Times New Roman" w:hAnsi="Times New Roman" w:cs="Times New Roman"/>
          <w:b/>
          <w:sz w:val="28"/>
          <w:szCs w:val="28"/>
        </w:rPr>
        <w:t>. Когда и как возникла социальная экология?</w:t>
      </w:r>
    </w:p>
    <w:p w:rsidR="004D43ED" w:rsidRPr="004D43ED" w:rsidRDefault="004D43ED" w:rsidP="004D43ED">
      <w:pPr>
        <w:spacing w:after="0" w:line="360" w:lineRule="auto"/>
        <w:ind w:firstLine="851"/>
        <w:jc w:val="both"/>
        <w:rPr>
          <w:rFonts w:ascii="Times New Roman" w:hAnsi="Times New Roman" w:cs="Times New Roman"/>
          <w:sz w:val="28"/>
          <w:szCs w:val="28"/>
        </w:rPr>
      </w:pPr>
      <w:r w:rsidRPr="004D43ED">
        <w:rPr>
          <w:rFonts w:ascii="Times New Roman" w:hAnsi="Times New Roman" w:cs="Times New Roman"/>
          <w:sz w:val="28"/>
          <w:szCs w:val="28"/>
        </w:rPr>
        <w:t>Социальная экология является сравнительно молодой научной дисциплиной. Ее возникновение следует рассматривать в контексте развития биологии, которая постепенно поднималась до уровня широких теоретических концепций, и в процессе ее развития появляются попытки создания единой науки, изучающей взаи</w:t>
      </w:r>
      <w:r>
        <w:rPr>
          <w:rFonts w:ascii="Times New Roman" w:hAnsi="Times New Roman" w:cs="Times New Roman"/>
          <w:sz w:val="28"/>
          <w:szCs w:val="28"/>
        </w:rPr>
        <w:t>моотношения природы и общества.</w:t>
      </w:r>
    </w:p>
    <w:p w:rsidR="004D43ED" w:rsidRDefault="004D43ED" w:rsidP="004D43ED">
      <w:pPr>
        <w:spacing w:after="0" w:line="360" w:lineRule="auto"/>
        <w:ind w:firstLine="851"/>
        <w:jc w:val="both"/>
        <w:rPr>
          <w:rFonts w:ascii="Times New Roman" w:hAnsi="Times New Roman" w:cs="Times New Roman"/>
          <w:sz w:val="28"/>
          <w:szCs w:val="28"/>
        </w:rPr>
      </w:pPr>
      <w:r w:rsidRPr="004D43ED">
        <w:rPr>
          <w:rFonts w:ascii="Times New Roman" w:hAnsi="Times New Roman" w:cs="Times New Roman"/>
          <w:sz w:val="28"/>
          <w:szCs w:val="28"/>
        </w:rPr>
        <w:t>Таким образом, возникновение и развитие социальной экологии тесно связано с распространенным подходом, согласно которому природный и социальный мир нельзя рассматривать изолированно друг от друга.</w:t>
      </w:r>
    </w:p>
    <w:p w:rsidR="004D43ED" w:rsidRDefault="004D43ED" w:rsidP="004D43ED">
      <w:pPr>
        <w:spacing w:after="0" w:line="360" w:lineRule="auto"/>
        <w:ind w:firstLine="851"/>
        <w:jc w:val="both"/>
        <w:rPr>
          <w:rFonts w:ascii="Times New Roman" w:hAnsi="Times New Roman" w:cs="Times New Roman"/>
          <w:sz w:val="28"/>
          <w:szCs w:val="28"/>
        </w:rPr>
      </w:pPr>
      <w:r w:rsidRPr="004D43ED">
        <w:rPr>
          <w:rFonts w:ascii="Times New Roman" w:hAnsi="Times New Roman" w:cs="Times New Roman"/>
          <w:sz w:val="28"/>
          <w:szCs w:val="28"/>
        </w:rPr>
        <w:t xml:space="preserve">Термин «социальная экология» впервые использовали американские ученые </w:t>
      </w:r>
      <w:proofErr w:type="spellStart"/>
      <w:r w:rsidRPr="004D43ED">
        <w:rPr>
          <w:rFonts w:ascii="Times New Roman" w:hAnsi="Times New Roman" w:cs="Times New Roman"/>
          <w:sz w:val="28"/>
          <w:szCs w:val="28"/>
        </w:rPr>
        <w:t>Р.Парк</w:t>
      </w:r>
      <w:proofErr w:type="spellEnd"/>
      <w:r w:rsidRPr="004D43ED">
        <w:rPr>
          <w:rFonts w:ascii="Times New Roman" w:hAnsi="Times New Roman" w:cs="Times New Roman"/>
          <w:sz w:val="28"/>
          <w:szCs w:val="28"/>
        </w:rPr>
        <w:t xml:space="preserve"> и </w:t>
      </w:r>
      <w:proofErr w:type="spellStart"/>
      <w:r w:rsidRPr="004D43ED">
        <w:rPr>
          <w:rFonts w:ascii="Times New Roman" w:hAnsi="Times New Roman" w:cs="Times New Roman"/>
          <w:sz w:val="28"/>
          <w:szCs w:val="28"/>
        </w:rPr>
        <w:t>Э.Берджесс</w:t>
      </w:r>
      <w:proofErr w:type="spellEnd"/>
      <w:r w:rsidRPr="004D43ED">
        <w:rPr>
          <w:rFonts w:ascii="Times New Roman" w:hAnsi="Times New Roman" w:cs="Times New Roman"/>
          <w:sz w:val="28"/>
          <w:szCs w:val="28"/>
        </w:rPr>
        <w:t xml:space="preserve"> в 1921 г. для определения внутреннего механизма развития «капиталистического города». Под термином «социальная экология» они понимали</w:t>
      </w:r>
      <w:r>
        <w:rPr>
          <w:rFonts w:ascii="Times New Roman" w:hAnsi="Times New Roman" w:cs="Times New Roman"/>
          <w:sz w:val="28"/>
          <w:szCs w:val="28"/>
        </w:rPr>
        <w:t>,</w:t>
      </w:r>
      <w:r w:rsidRPr="004D43ED">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4D43ED">
        <w:rPr>
          <w:rFonts w:ascii="Times New Roman" w:hAnsi="Times New Roman" w:cs="Times New Roman"/>
          <w:sz w:val="28"/>
          <w:szCs w:val="28"/>
        </w:rPr>
        <w:t xml:space="preserve"> процесс планирования и развития урбанизации больших городов как эпицентра взаимодействия общества и природы. Большинство же исследователей склонно к тому, что развитие социальной экологии начинается после первой мировой войны, тогда же появляются попытки определения и ее предмета.</w:t>
      </w:r>
    </w:p>
    <w:p w:rsidR="004D43ED" w:rsidRDefault="004D43ED" w:rsidP="004D43ED">
      <w:pPr>
        <w:spacing w:after="0" w:line="360" w:lineRule="auto"/>
        <w:ind w:firstLine="851"/>
        <w:jc w:val="both"/>
        <w:rPr>
          <w:rFonts w:ascii="Times New Roman" w:hAnsi="Times New Roman" w:cs="Times New Roman"/>
          <w:sz w:val="28"/>
          <w:szCs w:val="28"/>
        </w:rPr>
      </w:pPr>
    </w:p>
    <w:p w:rsidR="004D43ED" w:rsidRDefault="004D43ED" w:rsidP="004D43ED">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2. </w:t>
      </w:r>
      <w:r w:rsidRPr="004D43ED">
        <w:rPr>
          <w:rFonts w:ascii="Times New Roman" w:hAnsi="Times New Roman" w:cs="Times New Roman"/>
          <w:b/>
          <w:sz w:val="28"/>
          <w:szCs w:val="28"/>
        </w:rPr>
        <w:t>Выпишите определения понятий "экология" и "социальная экология". Выделите существенные признаки данных понятий и сравните их: что их объединяет и что отличает?</w:t>
      </w:r>
    </w:p>
    <w:p w:rsidR="004D43ED" w:rsidRDefault="004D43ED" w:rsidP="004D43ED">
      <w:pPr>
        <w:spacing w:after="0" w:line="360" w:lineRule="auto"/>
        <w:ind w:firstLine="851"/>
        <w:jc w:val="both"/>
        <w:rPr>
          <w:rFonts w:ascii="Times New Roman" w:hAnsi="Times New Roman" w:cs="Times New Roman"/>
          <w:sz w:val="28"/>
          <w:szCs w:val="28"/>
        </w:rPr>
      </w:pPr>
      <w:r w:rsidRPr="004D43ED">
        <w:rPr>
          <w:rFonts w:ascii="Times New Roman" w:hAnsi="Times New Roman" w:cs="Times New Roman"/>
          <w:sz w:val="28"/>
          <w:szCs w:val="28"/>
          <w:u w:val="single"/>
        </w:rPr>
        <w:t>Экология</w:t>
      </w:r>
      <w:r>
        <w:rPr>
          <w:rFonts w:ascii="Times New Roman" w:hAnsi="Times New Roman" w:cs="Times New Roman"/>
          <w:sz w:val="28"/>
          <w:szCs w:val="28"/>
        </w:rPr>
        <w:t xml:space="preserve"> –</w:t>
      </w:r>
      <w:r w:rsidRPr="004D43ED">
        <w:rPr>
          <w:rFonts w:ascii="Times New Roman" w:hAnsi="Times New Roman" w:cs="Times New Roman"/>
          <w:sz w:val="28"/>
          <w:szCs w:val="28"/>
        </w:rPr>
        <w:t xml:space="preserve"> это наука, изучающая основные природные закономерности, взаимодействия живых и неживых организмов.</w:t>
      </w:r>
    </w:p>
    <w:p w:rsidR="004D43ED" w:rsidRDefault="004D43ED" w:rsidP="004D43ED">
      <w:pPr>
        <w:spacing w:after="0" w:line="360" w:lineRule="auto"/>
        <w:ind w:firstLine="851"/>
        <w:jc w:val="both"/>
        <w:rPr>
          <w:rFonts w:ascii="Times New Roman" w:hAnsi="Times New Roman" w:cs="Times New Roman"/>
          <w:sz w:val="28"/>
          <w:szCs w:val="28"/>
        </w:rPr>
      </w:pPr>
      <w:r w:rsidRPr="004D43ED">
        <w:rPr>
          <w:rFonts w:ascii="Times New Roman" w:hAnsi="Times New Roman" w:cs="Times New Roman"/>
          <w:sz w:val="28"/>
          <w:szCs w:val="28"/>
          <w:u w:val="single"/>
        </w:rPr>
        <w:t>Социальная экология</w:t>
      </w:r>
      <w:r w:rsidRPr="004D43ED">
        <w:rPr>
          <w:rFonts w:ascii="Times New Roman" w:hAnsi="Times New Roman" w:cs="Times New Roman"/>
          <w:sz w:val="28"/>
          <w:szCs w:val="28"/>
        </w:rPr>
        <w:t xml:space="preserve"> – комплексная научная дисциплина о закономерностях взаимодействия в системе «человек-общество-природа», в которой общество и природа рассматриваются как среда обитания биосоциального существа – человека.</w:t>
      </w:r>
    </w:p>
    <w:p w:rsidR="00BB0FFA"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 xml:space="preserve">Термин «социальная экология» фактически подразумевает экологию любых сообществ, т.е. может трактоваться без «привязки» к конкретному </w:t>
      </w:r>
      <w:r w:rsidRPr="00BB0FFA">
        <w:rPr>
          <w:rFonts w:ascii="Times New Roman" w:hAnsi="Times New Roman" w:cs="Times New Roman"/>
          <w:sz w:val="28"/>
          <w:szCs w:val="28"/>
        </w:rPr>
        <w:lastRenderedPageBreak/>
        <w:t>виду. Однако принято понимать под этим термином исключительно экологию человеческого общества.</w:t>
      </w:r>
      <w:r>
        <w:rPr>
          <w:rFonts w:ascii="Times New Roman" w:hAnsi="Times New Roman" w:cs="Times New Roman"/>
          <w:sz w:val="28"/>
          <w:szCs w:val="28"/>
        </w:rPr>
        <w:t xml:space="preserve"> В то время, как экология включает в себя </w:t>
      </w:r>
      <w:proofErr w:type="gramStart"/>
      <w:r>
        <w:rPr>
          <w:rFonts w:ascii="Times New Roman" w:hAnsi="Times New Roman" w:cs="Times New Roman"/>
          <w:sz w:val="28"/>
          <w:szCs w:val="28"/>
        </w:rPr>
        <w:t>изучение</w:t>
      </w:r>
      <w:proofErr w:type="gramEnd"/>
      <w:r>
        <w:rPr>
          <w:rFonts w:ascii="Times New Roman" w:hAnsi="Times New Roman" w:cs="Times New Roman"/>
          <w:sz w:val="28"/>
          <w:szCs w:val="28"/>
        </w:rPr>
        <w:t xml:space="preserve"> как человека, так и всех остальных живых организмов. </w:t>
      </w:r>
    </w:p>
    <w:p w:rsidR="00BB0FFA" w:rsidRDefault="00BB0FFA" w:rsidP="00BB0FFA">
      <w:pPr>
        <w:spacing w:after="0" w:line="360" w:lineRule="auto"/>
        <w:ind w:firstLine="851"/>
        <w:jc w:val="both"/>
        <w:rPr>
          <w:rFonts w:ascii="Times New Roman" w:hAnsi="Times New Roman" w:cs="Times New Roman"/>
          <w:sz w:val="28"/>
          <w:szCs w:val="28"/>
        </w:rPr>
      </w:pPr>
    </w:p>
    <w:p w:rsidR="00BB0FFA" w:rsidRDefault="00BB0FFA" w:rsidP="00BB0FFA">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3. </w:t>
      </w:r>
      <w:r w:rsidRPr="00BB0FFA">
        <w:rPr>
          <w:rFonts w:ascii="Times New Roman" w:hAnsi="Times New Roman" w:cs="Times New Roman"/>
          <w:b/>
          <w:sz w:val="28"/>
          <w:szCs w:val="28"/>
        </w:rPr>
        <w:t>В литературе или иных источниках (например, Интернет) найдите и представьте описание не менее двух проектов экологической направленности и (или) экологических проектов социальной направленности.</w:t>
      </w:r>
    </w:p>
    <w:p w:rsidR="00BB0FFA" w:rsidRPr="00BB0FFA" w:rsidRDefault="00BB0FFA"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Pr="00BB0FFA">
        <w:rPr>
          <w:rFonts w:ascii="Times New Roman" w:hAnsi="Times New Roman" w:cs="Times New Roman"/>
          <w:sz w:val="28"/>
          <w:szCs w:val="28"/>
        </w:rPr>
        <w:t xml:space="preserve">Дизайнерский коллектив </w:t>
      </w:r>
      <w:proofErr w:type="spellStart"/>
      <w:r w:rsidRPr="00BB0FFA">
        <w:rPr>
          <w:rFonts w:ascii="Times New Roman" w:hAnsi="Times New Roman" w:cs="Times New Roman"/>
          <w:sz w:val="28"/>
          <w:szCs w:val="28"/>
        </w:rPr>
        <w:t>Supercyclers</w:t>
      </w:r>
      <w:proofErr w:type="spellEnd"/>
      <w:r w:rsidRPr="00BB0FFA">
        <w:rPr>
          <w:rFonts w:ascii="Times New Roman" w:hAnsi="Times New Roman" w:cs="Times New Roman"/>
          <w:sz w:val="28"/>
          <w:szCs w:val="28"/>
        </w:rPr>
        <w:t xml:space="preserve"> подает пример того, как нужно действовать во времена стремительного расширения мусорных островов в мировом океане: перерабатыват</w:t>
      </w:r>
      <w:r>
        <w:rPr>
          <w:rFonts w:ascii="Times New Roman" w:hAnsi="Times New Roman" w:cs="Times New Roman"/>
          <w:sz w:val="28"/>
          <w:szCs w:val="28"/>
        </w:rPr>
        <w:t>ь пластмассу в стильную посуду.</w:t>
      </w:r>
    </w:p>
    <w:p w:rsidR="00BB0FFA"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 xml:space="preserve">Загрязнение мирового океана в наше время - это не просто сказки от чудаков-экологов. Чтобы оценить масштабы бедствия, достаточно хотя бы разок посмотреть на картах на размеры Большого тихоокеанского мусорного пятна, которое называют новым “мусорным” континентом. Переработка океанического мусора для создания новых товаров сегодня становится популярным видом бизнеса во многих прибрежных странах. Дизайнерский коллектив </w:t>
      </w:r>
      <w:proofErr w:type="spellStart"/>
      <w:r w:rsidRPr="00BB0FFA">
        <w:rPr>
          <w:rFonts w:ascii="Times New Roman" w:hAnsi="Times New Roman" w:cs="Times New Roman"/>
          <w:sz w:val="28"/>
          <w:szCs w:val="28"/>
        </w:rPr>
        <w:t>Supercyclers</w:t>
      </w:r>
      <w:proofErr w:type="spellEnd"/>
      <w:r w:rsidRPr="00BB0FFA">
        <w:rPr>
          <w:rFonts w:ascii="Times New Roman" w:hAnsi="Times New Roman" w:cs="Times New Roman"/>
          <w:sz w:val="28"/>
          <w:szCs w:val="28"/>
        </w:rPr>
        <w:t xml:space="preserve"> из Австралии решил перерабатывать собранную на пляжа</w:t>
      </w:r>
      <w:r>
        <w:rPr>
          <w:rFonts w:ascii="Times New Roman" w:hAnsi="Times New Roman" w:cs="Times New Roman"/>
          <w:sz w:val="28"/>
          <w:szCs w:val="28"/>
        </w:rPr>
        <w:t>х пластмассу в стильную посуду.</w:t>
      </w:r>
    </w:p>
    <w:p w:rsidR="00BB0FFA" w:rsidRPr="00BB0FFA" w:rsidRDefault="00BB0FFA"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 </w:t>
      </w:r>
      <w:r w:rsidRPr="00BB0FFA">
        <w:rPr>
          <w:rFonts w:ascii="Times New Roman" w:hAnsi="Times New Roman" w:cs="Times New Roman"/>
          <w:sz w:val="28"/>
          <w:szCs w:val="28"/>
        </w:rPr>
        <w:t xml:space="preserve">Во многих уголках планеты стали активно появляться прачечные для бездомных. Теперь опыт австралийских и американских волонтеров решили </w:t>
      </w:r>
      <w:r>
        <w:rPr>
          <w:rFonts w:ascii="Times New Roman" w:hAnsi="Times New Roman" w:cs="Times New Roman"/>
          <w:sz w:val="28"/>
          <w:szCs w:val="28"/>
        </w:rPr>
        <w:t>повторить и в Санкт-Петербурге.</w:t>
      </w:r>
    </w:p>
    <w:p w:rsidR="00BB0FFA" w:rsidRPr="00BB0FFA"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В Санкт-Петербурге открылась первая в России прачечная для бездомных, куда лица без определенного места жительства могут прийти и бесплатно постирать свою одежду. Авторами проекта под названием “Культурная прачечная” стали благотворительная организация “Ночлежка” и сеть прачечных самообслуживания Prachka.com.</w:t>
      </w:r>
    </w:p>
    <w:p w:rsidR="00BB0FFA" w:rsidRPr="00BB0FFA" w:rsidRDefault="00BB0FFA"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Pr="00BB0FFA">
        <w:rPr>
          <w:rFonts w:ascii="Times New Roman" w:hAnsi="Times New Roman" w:cs="Times New Roman"/>
          <w:sz w:val="28"/>
          <w:szCs w:val="28"/>
        </w:rPr>
        <w:t xml:space="preserve">Индийская компания </w:t>
      </w:r>
      <w:proofErr w:type="spellStart"/>
      <w:r w:rsidRPr="00BB0FFA">
        <w:rPr>
          <w:rFonts w:ascii="Times New Roman" w:hAnsi="Times New Roman" w:cs="Times New Roman"/>
          <w:sz w:val="28"/>
          <w:szCs w:val="28"/>
        </w:rPr>
        <w:t>EnviGreen</w:t>
      </w:r>
      <w:proofErr w:type="spellEnd"/>
      <w:r w:rsidRPr="00BB0FFA">
        <w:rPr>
          <w:rFonts w:ascii="Times New Roman" w:hAnsi="Times New Roman" w:cs="Times New Roman"/>
          <w:sz w:val="28"/>
          <w:szCs w:val="28"/>
        </w:rPr>
        <w:t xml:space="preserve"> разработала пакеты из </w:t>
      </w:r>
      <w:proofErr w:type="spellStart"/>
      <w:r w:rsidRPr="00BB0FFA">
        <w:rPr>
          <w:rFonts w:ascii="Times New Roman" w:hAnsi="Times New Roman" w:cs="Times New Roman"/>
          <w:sz w:val="28"/>
          <w:szCs w:val="28"/>
        </w:rPr>
        <w:t>биоразлагаемого</w:t>
      </w:r>
      <w:proofErr w:type="spellEnd"/>
      <w:r w:rsidRPr="00BB0FFA">
        <w:rPr>
          <w:rFonts w:ascii="Times New Roman" w:hAnsi="Times New Roman" w:cs="Times New Roman"/>
          <w:sz w:val="28"/>
          <w:szCs w:val="28"/>
        </w:rPr>
        <w:t xml:space="preserve"> пластика. Создатели уверяют, что материал на 100% </w:t>
      </w:r>
      <w:r w:rsidRPr="00BB0FFA">
        <w:rPr>
          <w:rFonts w:ascii="Times New Roman" w:hAnsi="Times New Roman" w:cs="Times New Roman"/>
          <w:sz w:val="28"/>
          <w:szCs w:val="28"/>
        </w:rPr>
        <w:lastRenderedPageBreak/>
        <w:t xml:space="preserve">органичен и даже если </w:t>
      </w:r>
      <w:proofErr w:type="gramStart"/>
      <w:r w:rsidRPr="00BB0FFA">
        <w:rPr>
          <w:rFonts w:ascii="Times New Roman" w:hAnsi="Times New Roman" w:cs="Times New Roman"/>
          <w:sz w:val="28"/>
          <w:szCs w:val="28"/>
        </w:rPr>
        <w:t>съесть</w:t>
      </w:r>
      <w:proofErr w:type="gramEnd"/>
      <w:r w:rsidRPr="00BB0FFA">
        <w:rPr>
          <w:rFonts w:ascii="Times New Roman" w:hAnsi="Times New Roman" w:cs="Times New Roman"/>
          <w:sz w:val="28"/>
          <w:szCs w:val="28"/>
        </w:rPr>
        <w:t xml:space="preserve"> пакет, он полностью переварится, не при</w:t>
      </w:r>
      <w:r>
        <w:rPr>
          <w:rFonts w:ascii="Times New Roman" w:hAnsi="Times New Roman" w:cs="Times New Roman"/>
          <w:sz w:val="28"/>
          <w:szCs w:val="28"/>
        </w:rPr>
        <w:t>чинив организму никакого вреда.</w:t>
      </w:r>
    </w:p>
    <w:p w:rsidR="004D43ED"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 xml:space="preserve">Индийская компания </w:t>
      </w:r>
      <w:proofErr w:type="spellStart"/>
      <w:r w:rsidRPr="00BB0FFA">
        <w:rPr>
          <w:rFonts w:ascii="Times New Roman" w:hAnsi="Times New Roman" w:cs="Times New Roman"/>
          <w:sz w:val="28"/>
          <w:szCs w:val="28"/>
        </w:rPr>
        <w:t>EnviGreen</w:t>
      </w:r>
      <w:proofErr w:type="spellEnd"/>
      <w:r w:rsidRPr="00BB0FFA">
        <w:rPr>
          <w:rFonts w:ascii="Times New Roman" w:hAnsi="Times New Roman" w:cs="Times New Roman"/>
          <w:sz w:val="28"/>
          <w:szCs w:val="28"/>
        </w:rPr>
        <w:t xml:space="preserve"> разработала полностью </w:t>
      </w:r>
      <w:proofErr w:type="spellStart"/>
      <w:r w:rsidRPr="00BB0FFA">
        <w:rPr>
          <w:rFonts w:ascii="Times New Roman" w:hAnsi="Times New Roman" w:cs="Times New Roman"/>
          <w:sz w:val="28"/>
          <w:szCs w:val="28"/>
        </w:rPr>
        <w:t>биоразлагаемые</w:t>
      </w:r>
      <w:proofErr w:type="spellEnd"/>
      <w:r w:rsidRPr="00BB0FFA">
        <w:rPr>
          <w:rFonts w:ascii="Times New Roman" w:hAnsi="Times New Roman" w:cs="Times New Roman"/>
          <w:sz w:val="28"/>
          <w:szCs w:val="28"/>
        </w:rPr>
        <w:t xml:space="preserve"> пакеты. В их основе лежит </w:t>
      </w:r>
      <w:proofErr w:type="spellStart"/>
      <w:r w:rsidRPr="00BB0FFA">
        <w:rPr>
          <w:rFonts w:ascii="Times New Roman" w:hAnsi="Times New Roman" w:cs="Times New Roman"/>
          <w:sz w:val="28"/>
          <w:szCs w:val="28"/>
        </w:rPr>
        <w:t>биоразлагаемый</w:t>
      </w:r>
      <w:proofErr w:type="spellEnd"/>
      <w:r w:rsidRPr="00BB0FFA">
        <w:rPr>
          <w:rFonts w:ascii="Times New Roman" w:hAnsi="Times New Roman" w:cs="Times New Roman"/>
          <w:sz w:val="28"/>
          <w:szCs w:val="28"/>
        </w:rPr>
        <w:t xml:space="preserve"> пластик, представляющий комбинацию различных органических составляющих без содержания пластмассы. Как заверяют в </w:t>
      </w:r>
      <w:proofErr w:type="spellStart"/>
      <w:r w:rsidRPr="00BB0FFA">
        <w:rPr>
          <w:rFonts w:ascii="Times New Roman" w:hAnsi="Times New Roman" w:cs="Times New Roman"/>
          <w:sz w:val="28"/>
          <w:szCs w:val="28"/>
        </w:rPr>
        <w:t>EnviGreen</w:t>
      </w:r>
      <w:proofErr w:type="spellEnd"/>
      <w:r w:rsidRPr="00BB0FFA">
        <w:rPr>
          <w:rFonts w:ascii="Times New Roman" w:hAnsi="Times New Roman" w:cs="Times New Roman"/>
          <w:sz w:val="28"/>
          <w:szCs w:val="28"/>
        </w:rPr>
        <w:t>, человек ничем не рискнет, даже если попробует съесть подобный пакет, так как он полностью переварится организмом, не причинив ему никакого вреда.</w:t>
      </w:r>
    </w:p>
    <w:p w:rsidR="00BB0FFA" w:rsidRDefault="00BB0FFA" w:rsidP="00BB0FFA">
      <w:pPr>
        <w:spacing w:after="0" w:line="360" w:lineRule="auto"/>
        <w:ind w:firstLine="851"/>
        <w:jc w:val="both"/>
        <w:rPr>
          <w:rFonts w:ascii="Times New Roman" w:hAnsi="Times New Roman" w:cs="Times New Roman"/>
          <w:sz w:val="28"/>
          <w:szCs w:val="28"/>
        </w:rPr>
      </w:pPr>
    </w:p>
    <w:p w:rsidR="00BB0FFA" w:rsidRDefault="00BB0FFA" w:rsidP="00BB0FFA">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4. </w:t>
      </w:r>
      <w:r w:rsidRPr="00BB0FFA">
        <w:rPr>
          <w:rFonts w:ascii="Times New Roman" w:hAnsi="Times New Roman" w:cs="Times New Roman"/>
          <w:b/>
          <w:sz w:val="28"/>
          <w:szCs w:val="28"/>
        </w:rPr>
        <w:t>Охарактеризуйте экологическую ситуацию своего региона (города, населенного пункта) и его наиболее острые социально-экологические проблемы.</w:t>
      </w:r>
    </w:p>
    <w:p w:rsidR="0045388C"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Э</w:t>
      </w:r>
      <w:r>
        <w:rPr>
          <w:rFonts w:ascii="Times New Roman" w:hAnsi="Times New Roman" w:cs="Times New Roman"/>
          <w:sz w:val="28"/>
          <w:szCs w:val="28"/>
        </w:rPr>
        <w:t>кологическая ситуация в Москве о</w:t>
      </w:r>
      <w:r w:rsidRPr="00BB0FFA">
        <w:rPr>
          <w:rFonts w:ascii="Times New Roman" w:hAnsi="Times New Roman" w:cs="Times New Roman"/>
          <w:sz w:val="28"/>
          <w:szCs w:val="28"/>
        </w:rPr>
        <w:t>тражает состояние и характеристику городской экосистемы и тесным образом связана с фоном, подмосковной природой и климатическими особенностями европейской части России.</w:t>
      </w:r>
    </w:p>
    <w:p w:rsidR="0045388C"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 xml:space="preserve"> Основным фактором является «золотой перенос», в основе которого — круглогодичные ветра западных румбов. Результатом становится получение свежих воздушных масс западными и северо-западными районами Москвы. На восточную территорию попадает воздух, который загрязняется при прохождении над городом. </w:t>
      </w:r>
    </w:p>
    <w:p w:rsidR="0045388C"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Загрязнённый воздух попадает в Москву в случае преобладания юго-восточных или восточных ветров. Такая ситуация спровоцирована тем, что юго-восток озеленён на 25–30 %, имеет большую распаханную площадь и высокую степень индустриализации. На северо-западе столицы расположены водоёмы с более чистой водой. Это обусловлено направлением основных водотоков Подмосковья с северо-западной стороны на юго-восток. Дифференциация экологических условий дополнительно обусловлена особенностями почв и рельефа.</w:t>
      </w:r>
    </w:p>
    <w:p w:rsidR="0045388C"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lastRenderedPageBreak/>
        <w:t xml:space="preserve"> Северо-западная часть Москвы расположена на холмистой возвышенности и отличается наличием более тяжёлых глинистых и суглинистых почв. Такое месторасположение активизирует поверхностный смыв, горизонтальную миграцию и концентрацию в водоёмах загрязнений, которые минимально проникают в грунты. </w:t>
      </w:r>
    </w:p>
    <w:p w:rsidR="00BB0FFA" w:rsidRDefault="00BB0FFA" w:rsidP="00BB0FFA">
      <w:pPr>
        <w:spacing w:after="0" w:line="360" w:lineRule="auto"/>
        <w:ind w:firstLine="851"/>
        <w:jc w:val="both"/>
        <w:rPr>
          <w:rFonts w:ascii="Times New Roman" w:hAnsi="Times New Roman" w:cs="Times New Roman"/>
          <w:sz w:val="28"/>
          <w:szCs w:val="28"/>
        </w:rPr>
      </w:pPr>
      <w:r w:rsidRPr="00BB0FFA">
        <w:rPr>
          <w:rFonts w:ascii="Times New Roman" w:hAnsi="Times New Roman" w:cs="Times New Roman"/>
          <w:sz w:val="28"/>
          <w:szCs w:val="28"/>
        </w:rPr>
        <w:t>Экология Москвы в значительной степени находится под влиянием преобладающих северо-западных и западных ветров. Качественный состав водных ресурсов значительно лучше на северо-западе Москвы. Атмосферные загрязнения разносятся почти на сто километров от городской черты. Радиусы депрессионных воронок, образованных в результате забора артезианских вод, составляют порядка 120 километров.</w:t>
      </w:r>
    </w:p>
    <w:p w:rsidR="0045388C" w:rsidRDefault="0045388C" w:rsidP="00BB0FFA">
      <w:pPr>
        <w:spacing w:after="0" w:line="360" w:lineRule="auto"/>
        <w:ind w:firstLine="851"/>
        <w:jc w:val="both"/>
        <w:rPr>
          <w:rFonts w:ascii="Times New Roman" w:hAnsi="Times New Roman" w:cs="Times New Roman"/>
          <w:sz w:val="28"/>
          <w:szCs w:val="28"/>
        </w:rPr>
      </w:pPr>
    </w:p>
    <w:p w:rsidR="0045388C" w:rsidRDefault="0045388C" w:rsidP="00BB0FFA">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5. </w:t>
      </w:r>
      <w:r w:rsidRPr="0045388C">
        <w:rPr>
          <w:rFonts w:ascii="Times New Roman" w:hAnsi="Times New Roman" w:cs="Times New Roman"/>
          <w:b/>
          <w:sz w:val="28"/>
          <w:szCs w:val="28"/>
        </w:rPr>
        <w:t>Какие существуют экологические международные   организации?</w:t>
      </w:r>
    </w:p>
    <w:p w:rsidR="0045388C" w:rsidRDefault="0045388C"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45388C">
        <w:rPr>
          <w:rFonts w:ascii="Times New Roman" w:hAnsi="Times New Roman" w:cs="Times New Roman"/>
          <w:sz w:val="28"/>
          <w:szCs w:val="28"/>
          <w:u w:val="single"/>
        </w:rPr>
        <w:t>Всероссийское общество охраны природы (ВООП)</w:t>
      </w:r>
      <w:r>
        <w:rPr>
          <w:rFonts w:ascii="Times New Roman" w:hAnsi="Times New Roman" w:cs="Times New Roman"/>
          <w:sz w:val="28"/>
          <w:szCs w:val="28"/>
        </w:rPr>
        <w:t xml:space="preserve">. </w:t>
      </w:r>
    </w:p>
    <w:p w:rsidR="0045388C" w:rsidRDefault="0045388C"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Основной заботой Общества</w:t>
      </w:r>
      <w:r w:rsidRPr="0045388C">
        <w:rPr>
          <w:rFonts w:ascii="Times New Roman" w:hAnsi="Times New Roman" w:cs="Times New Roman"/>
          <w:sz w:val="28"/>
          <w:szCs w:val="28"/>
        </w:rPr>
        <w:t xml:space="preserve"> в послевоенные годы стало озеленение советских городов и охрана водоемов, в том числе таких всемирно известных, как озера Байкал и Селигер. Так, в начале августа региональное отделение Иркутской области предложило горожанам собраться вместе и потратить несколько часов на то, что очистить от мусора берега красивейшего водоема в мире. К слову, сегодня ВООП имеет свои представительства в каждом регионе страны.</w:t>
      </w:r>
    </w:p>
    <w:p w:rsidR="0045388C" w:rsidRDefault="0045388C" w:rsidP="00BB0FFA">
      <w:pPr>
        <w:spacing w:after="0" w:line="36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2) </w:t>
      </w:r>
      <w:r w:rsidRPr="0045388C">
        <w:rPr>
          <w:rFonts w:ascii="Times New Roman" w:hAnsi="Times New Roman" w:cs="Times New Roman"/>
          <w:sz w:val="28"/>
          <w:szCs w:val="28"/>
          <w:u w:val="single"/>
        </w:rPr>
        <w:t xml:space="preserve">Всемирный фонд дикой природы (WWF или </w:t>
      </w:r>
      <w:proofErr w:type="spellStart"/>
      <w:r w:rsidRPr="0045388C">
        <w:rPr>
          <w:rFonts w:ascii="Times New Roman" w:hAnsi="Times New Roman" w:cs="Times New Roman"/>
          <w:sz w:val="28"/>
          <w:szCs w:val="28"/>
          <w:u w:val="single"/>
        </w:rPr>
        <w:t>World</w:t>
      </w:r>
      <w:proofErr w:type="spellEnd"/>
      <w:r w:rsidRPr="0045388C">
        <w:rPr>
          <w:rFonts w:ascii="Times New Roman" w:hAnsi="Times New Roman" w:cs="Times New Roman"/>
          <w:sz w:val="28"/>
          <w:szCs w:val="28"/>
          <w:u w:val="single"/>
        </w:rPr>
        <w:t xml:space="preserve"> </w:t>
      </w:r>
      <w:proofErr w:type="spellStart"/>
      <w:r w:rsidRPr="0045388C">
        <w:rPr>
          <w:rFonts w:ascii="Times New Roman" w:hAnsi="Times New Roman" w:cs="Times New Roman"/>
          <w:sz w:val="28"/>
          <w:szCs w:val="28"/>
          <w:u w:val="single"/>
        </w:rPr>
        <w:t>Wildlife</w:t>
      </w:r>
      <w:proofErr w:type="spellEnd"/>
      <w:r w:rsidRPr="0045388C">
        <w:rPr>
          <w:rFonts w:ascii="Times New Roman" w:hAnsi="Times New Roman" w:cs="Times New Roman"/>
          <w:sz w:val="28"/>
          <w:szCs w:val="28"/>
          <w:u w:val="single"/>
        </w:rPr>
        <w:t xml:space="preserve"> </w:t>
      </w:r>
      <w:proofErr w:type="spellStart"/>
      <w:r w:rsidRPr="0045388C">
        <w:rPr>
          <w:rFonts w:ascii="Times New Roman" w:hAnsi="Times New Roman" w:cs="Times New Roman"/>
          <w:sz w:val="28"/>
          <w:szCs w:val="28"/>
          <w:u w:val="single"/>
        </w:rPr>
        <w:t>Fund</w:t>
      </w:r>
      <w:proofErr w:type="spellEnd"/>
      <w:r w:rsidRPr="0045388C">
        <w:rPr>
          <w:rFonts w:ascii="Times New Roman" w:hAnsi="Times New Roman" w:cs="Times New Roman"/>
          <w:sz w:val="28"/>
          <w:szCs w:val="28"/>
          <w:u w:val="single"/>
        </w:rPr>
        <w:t>)</w:t>
      </w:r>
    </w:p>
    <w:p w:rsidR="0045388C" w:rsidRDefault="0045388C" w:rsidP="00BB0FFA">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rPr>
        <w:t xml:space="preserve">а десятилетия своего существования представителям Всемирного фонда удалось реализовать множество проектов. Так, в 200 году в рамках </w:t>
      </w:r>
      <w:proofErr w:type="gramStart"/>
      <w:r w:rsidRPr="0045388C">
        <w:rPr>
          <w:rFonts w:ascii="Times New Roman" w:hAnsi="Times New Roman" w:cs="Times New Roman"/>
          <w:sz w:val="28"/>
          <w:szCs w:val="28"/>
        </w:rPr>
        <w:t>Алтай-Саянского</w:t>
      </w:r>
      <w:proofErr w:type="gramEnd"/>
      <w:r w:rsidRPr="0045388C">
        <w:rPr>
          <w:rFonts w:ascii="Times New Roman" w:hAnsi="Times New Roman" w:cs="Times New Roman"/>
          <w:sz w:val="28"/>
          <w:szCs w:val="28"/>
        </w:rPr>
        <w:t xml:space="preserve"> проекта они боролись за сохранение уникального разнообразия растений и животных в Южной Сибири, а в 2002 году запустили акцию «Спаси леопарда!», направленную на защиту одного из редчайших хищников земли - дальневосточного леопарда. К слову, символом </w:t>
      </w:r>
      <w:r w:rsidRPr="0045388C">
        <w:rPr>
          <w:rFonts w:ascii="Times New Roman" w:hAnsi="Times New Roman" w:cs="Times New Roman"/>
          <w:sz w:val="28"/>
          <w:szCs w:val="28"/>
        </w:rPr>
        <w:lastRenderedPageBreak/>
        <w:t>WWF тоже стало редкое животное, занесенное в Международную Красную книгу – большая панда.</w:t>
      </w:r>
    </w:p>
    <w:p w:rsidR="0045388C" w:rsidRDefault="0045388C" w:rsidP="00BB0FFA">
      <w:pPr>
        <w:spacing w:after="0" w:line="36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45388C">
        <w:rPr>
          <w:rFonts w:ascii="Times New Roman" w:hAnsi="Times New Roman" w:cs="Times New Roman"/>
          <w:sz w:val="28"/>
          <w:szCs w:val="28"/>
          <w:u w:val="single"/>
        </w:rPr>
        <w:t>Гринпис (</w:t>
      </w:r>
      <w:proofErr w:type="spellStart"/>
      <w:r w:rsidRPr="0045388C">
        <w:rPr>
          <w:rFonts w:ascii="Times New Roman" w:hAnsi="Times New Roman" w:cs="Times New Roman"/>
          <w:sz w:val="28"/>
          <w:szCs w:val="28"/>
          <w:u w:val="single"/>
        </w:rPr>
        <w:t>Greenpeace</w:t>
      </w:r>
      <w:proofErr w:type="spellEnd"/>
      <w:r w:rsidRPr="0045388C">
        <w:rPr>
          <w:rFonts w:ascii="Times New Roman" w:hAnsi="Times New Roman" w:cs="Times New Roman"/>
          <w:sz w:val="28"/>
          <w:szCs w:val="28"/>
          <w:u w:val="single"/>
        </w:rPr>
        <w:t>)</w:t>
      </w:r>
    </w:p>
    <w:p w:rsidR="0045388C" w:rsidRDefault="0045388C" w:rsidP="00BB0FFA">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rPr>
        <w:t>Один из самых популярных методов борьбе «</w:t>
      </w:r>
      <w:proofErr w:type="spellStart"/>
      <w:r w:rsidRPr="0045388C">
        <w:rPr>
          <w:rFonts w:ascii="Times New Roman" w:hAnsi="Times New Roman" w:cs="Times New Roman"/>
          <w:sz w:val="28"/>
          <w:szCs w:val="28"/>
        </w:rPr>
        <w:t>гринписсовцеы</w:t>
      </w:r>
      <w:proofErr w:type="spellEnd"/>
      <w:r w:rsidRPr="0045388C">
        <w:rPr>
          <w:rFonts w:ascii="Times New Roman" w:hAnsi="Times New Roman" w:cs="Times New Roman"/>
          <w:sz w:val="28"/>
          <w:szCs w:val="28"/>
        </w:rPr>
        <w:t>» - акции и протесты. Так, в свое время «зеленые» выступали против коммерческой охоты на китов, привлекали внимание к разрушению озонового слоя план</w:t>
      </w:r>
      <w:r>
        <w:rPr>
          <w:rFonts w:ascii="Times New Roman" w:hAnsi="Times New Roman" w:cs="Times New Roman"/>
          <w:sz w:val="28"/>
          <w:szCs w:val="28"/>
        </w:rPr>
        <w:t xml:space="preserve">еты и начали компанию против </w:t>
      </w:r>
      <w:proofErr w:type="spellStart"/>
      <w:r>
        <w:rPr>
          <w:rFonts w:ascii="Times New Roman" w:hAnsi="Times New Roman" w:cs="Times New Roman"/>
          <w:sz w:val="28"/>
          <w:szCs w:val="28"/>
        </w:rPr>
        <w:t>ген</w:t>
      </w:r>
      <w:r w:rsidRPr="0045388C">
        <w:rPr>
          <w:rFonts w:ascii="Times New Roman" w:hAnsi="Times New Roman" w:cs="Times New Roman"/>
          <w:sz w:val="28"/>
          <w:szCs w:val="28"/>
        </w:rPr>
        <w:t>номодифицированных</w:t>
      </w:r>
      <w:proofErr w:type="spellEnd"/>
      <w:r w:rsidRPr="0045388C">
        <w:rPr>
          <w:rFonts w:ascii="Times New Roman" w:hAnsi="Times New Roman" w:cs="Times New Roman"/>
          <w:sz w:val="28"/>
          <w:szCs w:val="28"/>
        </w:rPr>
        <w:t xml:space="preserve"> продуктов. Но имидж организации за последние годы серьезно подпортили всевозможные скандалы и провокации со стороны «зеленых» активистов. Достаточно вспомнить хотя бы инцидент с нефтедобывающей платформой </w:t>
      </w:r>
      <w:proofErr w:type="spellStart"/>
      <w:r w:rsidRPr="0045388C">
        <w:rPr>
          <w:rFonts w:ascii="Times New Roman" w:hAnsi="Times New Roman" w:cs="Times New Roman"/>
          <w:sz w:val="28"/>
          <w:szCs w:val="28"/>
        </w:rPr>
        <w:t>Brent</w:t>
      </w:r>
      <w:proofErr w:type="spellEnd"/>
      <w:r w:rsidRPr="0045388C">
        <w:rPr>
          <w:rFonts w:ascii="Times New Roman" w:hAnsi="Times New Roman" w:cs="Times New Roman"/>
          <w:sz w:val="28"/>
          <w:szCs w:val="28"/>
        </w:rPr>
        <w:t xml:space="preserve"> </w:t>
      </w:r>
      <w:proofErr w:type="spellStart"/>
      <w:r w:rsidRPr="0045388C">
        <w:rPr>
          <w:rFonts w:ascii="Times New Roman" w:hAnsi="Times New Roman" w:cs="Times New Roman"/>
          <w:sz w:val="28"/>
          <w:szCs w:val="28"/>
        </w:rPr>
        <w:t>Spar</w:t>
      </w:r>
      <w:proofErr w:type="spellEnd"/>
      <w:r w:rsidRPr="0045388C">
        <w:rPr>
          <w:rFonts w:ascii="Times New Roman" w:hAnsi="Times New Roman" w:cs="Times New Roman"/>
          <w:sz w:val="28"/>
          <w:szCs w:val="28"/>
        </w:rPr>
        <w:t>, когда несколько активистов пробрались на нее и приковали себя. Таким образом</w:t>
      </w:r>
      <w:r>
        <w:rPr>
          <w:rFonts w:ascii="Times New Roman" w:hAnsi="Times New Roman" w:cs="Times New Roman"/>
          <w:sz w:val="28"/>
          <w:szCs w:val="28"/>
        </w:rPr>
        <w:t>,</w:t>
      </w:r>
      <w:r w:rsidRPr="0045388C">
        <w:rPr>
          <w:rFonts w:ascii="Times New Roman" w:hAnsi="Times New Roman" w:cs="Times New Roman"/>
          <w:sz w:val="28"/>
          <w:szCs w:val="28"/>
        </w:rPr>
        <w:t xml:space="preserve"> они протестовали против затопления платформы, которое, как оказало</w:t>
      </w:r>
      <w:r>
        <w:rPr>
          <w:rFonts w:ascii="Times New Roman" w:hAnsi="Times New Roman" w:cs="Times New Roman"/>
          <w:sz w:val="28"/>
          <w:szCs w:val="28"/>
        </w:rPr>
        <w:t>сь после, было самым экологическим</w:t>
      </w:r>
      <w:r w:rsidRPr="0045388C">
        <w:rPr>
          <w:rFonts w:ascii="Times New Roman" w:hAnsi="Times New Roman" w:cs="Times New Roman"/>
          <w:sz w:val="28"/>
          <w:szCs w:val="28"/>
        </w:rPr>
        <w:t xml:space="preserve"> способом избавиться от отслужившей свое конструкции.</w:t>
      </w:r>
    </w:p>
    <w:p w:rsidR="0045388C" w:rsidRPr="0045388C" w:rsidRDefault="0045388C" w:rsidP="00BB0F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Pr="0045388C">
        <w:rPr>
          <w:rFonts w:ascii="Times New Roman" w:hAnsi="Times New Roman" w:cs="Times New Roman"/>
          <w:sz w:val="28"/>
          <w:szCs w:val="28"/>
          <w:u w:val="single"/>
        </w:rPr>
        <w:t>Международный Зелёный Крест</w:t>
      </w:r>
    </w:p>
    <w:p w:rsidR="00BB0FFA" w:rsidRDefault="0045388C" w:rsidP="00BB0FFA">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rPr>
        <w:t xml:space="preserve">Филиалы Зеленого Креста можно найти в тридцати странах мира, а программы организации направлены не только на спасение отдельных видов животных. Так, отечественный Зеленый Крест осуществляет программы «Наследие», </w:t>
      </w:r>
      <w:proofErr w:type="gramStart"/>
      <w:r w:rsidRPr="0045388C">
        <w:rPr>
          <w:rFonts w:ascii="Times New Roman" w:hAnsi="Times New Roman" w:cs="Times New Roman"/>
          <w:sz w:val="28"/>
          <w:szCs w:val="28"/>
        </w:rPr>
        <w:t>направленную</w:t>
      </w:r>
      <w:proofErr w:type="gramEnd"/>
      <w:r w:rsidRPr="0045388C">
        <w:rPr>
          <w:rFonts w:ascii="Times New Roman" w:hAnsi="Times New Roman" w:cs="Times New Roman"/>
          <w:sz w:val="28"/>
          <w:szCs w:val="28"/>
        </w:rPr>
        <w:t xml:space="preserve"> на безопасное уничтожение накопленного в стране химического оружия, и «Возобновляемая энергетика», занимающаяся поиском и освоением альтернативных источников энергии.</w:t>
      </w:r>
    </w:p>
    <w:p w:rsidR="0045388C" w:rsidRDefault="0045388C" w:rsidP="00BB0FFA">
      <w:pPr>
        <w:spacing w:after="0" w:line="36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5) </w:t>
      </w:r>
      <w:proofErr w:type="spellStart"/>
      <w:r w:rsidRPr="0045388C">
        <w:rPr>
          <w:rFonts w:ascii="Times New Roman" w:hAnsi="Times New Roman" w:cs="Times New Roman"/>
          <w:sz w:val="28"/>
          <w:szCs w:val="28"/>
          <w:u w:val="single"/>
        </w:rPr>
        <w:t>BirdLife</w:t>
      </w:r>
      <w:proofErr w:type="spellEnd"/>
      <w:r w:rsidRPr="0045388C">
        <w:rPr>
          <w:rFonts w:ascii="Times New Roman" w:hAnsi="Times New Roman" w:cs="Times New Roman"/>
          <w:sz w:val="28"/>
          <w:szCs w:val="28"/>
          <w:u w:val="single"/>
        </w:rPr>
        <w:t xml:space="preserve"> </w:t>
      </w:r>
      <w:proofErr w:type="spellStart"/>
      <w:r w:rsidRPr="0045388C">
        <w:rPr>
          <w:rFonts w:ascii="Times New Roman" w:hAnsi="Times New Roman" w:cs="Times New Roman"/>
          <w:sz w:val="28"/>
          <w:szCs w:val="28"/>
          <w:u w:val="single"/>
        </w:rPr>
        <w:t>International</w:t>
      </w:r>
      <w:proofErr w:type="spellEnd"/>
    </w:p>
    <w:p w:rsidR="0045388C" w:rsidRPr="0045388C" w:rsidRDefault="0045388C" w:rsidP="0045388C">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rPr>
        <w:t>В 1922 году британские орнитологи основали организацию, которая специализировалась на защите птиц и охране мест их обитания. Прошло больше семидесяти лет, общество получило свое нынешнее название и превратилось в международную организацию, которая сегодня насчитывает сто двадцать одно представительство в разных странах мира. К слову, обязательным условием при присоединении нового государства к «защитникам птиц» является соблюдение принципа «одна стран – одно представительство».</w:t>
      </w:r>
    </w:p>
    <w:p w:rsidR="0045388C" w:rsidRPr="0045388C" w:rsidRDefault="0045388C" w:rsidP="0045388C">
      <w:pPr>
        <w:spacing w:after="0" w:line="360" w:lineRule="auto"/>
        <w:ind w:firstLine="851"/>
        <w:jc w:val="both"/>
        <w:rPr>
          <w:rFonts w:ascii="Times New Roman" w:hAnsi="Times New Roman" w:cs="Times New Roman"/>
          <w:sz w:val="28"/>
          <w:szCs w:val="28"/>
        </w:rPr>
      </w:pPr>
    </w:p>
    <w:p w:rsidR="0045388C" w:rsidRDefault="0045388C" w:rsidP="0045388C">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rPr>
        <w:t xml:space="preserve">В России за сохранность пернатых отвечает Союз охраны птиц России или СОПР, который не только заботится о благе проживающих на территории страны диких птиц, но и организует различные специализированные конкурсы, например, Птица года или Соловьиный вечер в Москве. А сама международная организация в 2007 году запустила крупный проект, основной целью которого стало спасение вымирающих видов птиц. К слову, сегодня </w:t>
      </w:r>
      <w:proofErr w:type="spellStart"/>
      <w:r w:rsidRPr="0045388C">
        <w:rPr>
          <w:rFonts w:ascii="Times New Roman" w:hAnsi="Times New Roman" w:cs="Times New Roman"/>
          <w:sz w:val="28"/>
          <w:szCs w:val="28"/>
        </w:rPr>
        <w:t>BirdLife</w:t>
      </w:r>
      <w:proofErr w:type="spellEnd"/>
      <w:r w:rsidRPr="0045388C">
        <w:rPr>
          <w:rFonts w:ascii="Times New Roman" w:hAnsi="Times New Roman" w:cs="Times New Roman"/>
          <w:sz w:val="28"/>
          <w:szCs w:val="28"/>
        </w:rPr>
        <w:t xml:space="preserve"> </w:t>
      </w:r>
      <w:proofErr w:type="spellStart"/>
      <w:r w:rsidRPr="0045388C">
        <w:rPr>
          <w:rFonts w:ascii="Times New Roman" w:hAnsi="Times New Roman" w:cs="Times New Roman"/>
          <w:sz w:val="28"/>
          <w:szCs w:val="28"/>
        </w:rPr>
        <w:t>International</w:t>
      </w:r>
      <w:proofErr w:type="spellEnd"/>
      <w:r w:rsidRPr="0045388C">
        <w:rPr>
          <w:rFonts w:ascii="Times New Roman" w:hAnsi="Times New Roman" w:cs="Times New Roman"/>
          <w:sz w:val="28"/>
          <w:szCs w:val="28"/>
        </w:rPr>
        <w:t xml:space="preserve"> возглавляет член японской императорской семьи, принцесса </w:t>
      </w:r>
      <w:proofErr w:type="spellStart"/>
      <w:r w:rsidRPr="0045388C">
        <w:rPr>
          <w:rFonts w:ascii="Times New Roman" w:hAnsi="Times New Roman" w:cs="Times New Roman"/>
          <w:sz w:val="28"/>
          <w:szCs w:val="28"/>
        </w:rPr>
        <w:t>Такамадо</w:t>
      </w:r>
      <w:proofErr w:type="spellEnd"/>
      <w:r w:rsidRPr="0045388C">
        <w:rPr>
          <w:rFonts w:ascii="Times New Roman" w:hAnsi="Times New Roman" w:cs="Times New Roman"/>
          <w:sz w:val="28"/>
          <w:szCs w:val="28"/>
        </w:rPr>
        <w:t>.</w:t>
      </w:r>
    </w:p>
    <w:p w:rsidR="0045388C" w:rsidRDefault="0045388C" w:rsidP="0045388C">
      <w:pPr>
        <w:spacing w:after="0" w:line="360" w:lineRule="auto"/>
        <w:ind w:firstLine="851"/>
        <w:jc w:val="both"/>
        <w:rPr>
          <w:rFonts w:ascii="Times New Roman" w:hAnsi="Times New Roman" w:cs="Times New Roman"/>
          <w:sz w:val="28"/>
          <w:szCs w:val="28"/>
        </w:rPr>
      </w:pPr>
    </w:p>
    <w:p w:rsidR="0045388C" w:rsidRDefault="0045388C" w:rsidP="0045388C">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6. </w:t>
      </w:r>
      <w:r w:rsidRPr="0045388C">
        <w:rPr>
          <w:rFonts w:ascii="Times New Roman" w:hAnsi="Times New Roman" w:cs="Times New Roman"/>
          <w:b/>
          <w:sz w:val="28"/>
          <w:szCs w:val="28"/>
        </w:rPr>
        <w:t>Дайте определение понятий «качество природной среды», «благоприятная окружающая среда», «экологическая безопасность».</w:t>
      </w:r>
    </w:p>
    <w:p w:rsidR="0045388C" w:rsidRDefault="0045388C" w:rsidP="0045388C">
      <w:pPr>
        <w:spacing w:after="0" w:line="360" w:lineRule="auto"/>
        <w:ind w:firstLine="851"/>
        <w:jc w:val="both"/>
        <w:rPr>
          <w:rFonts w:ascii="Times New Roman" w:hAnsi="Times New Roman" w:cs="Times New Roman"/>
          <w:sz w:val="28"/>
          <w:szCs w:val="28"/>
        </w:rPr>
      </w:pPr>
      <w:r w:rsidRPr="0045388C">
        <w:rPr>
          <w:rFonts w:ascii="Times New Roman" w:hAnsi="Times New Roman" w:cs="Times New Roman"/>
          <w:sz w:val="28"/>
          <w:szCs w:val="28"/>
          <w:u w:val="single"/>
        </w:rPr>
        <w:t>Качество природной среды</w:t>
      </w:r>
      <w:r w:rsidRPr="0045388C">
        <w:rPr>
          <w:rFonts w:ascii="Times New Roman" w:hAnsi="Times New Roman" w:cs="Times New Roman"/>
          <w:sz w:val="28"/>
          <w:szCs w:val="28"/>
        </w:rPr>
        <w:t xml:space="preserve"> — это степень соответствия природных </w:t>
      </w:r>
      <w:proofErr w:type="gramStart"/>
      <w:r w:rsidRPr="0045388C">
        <w:rPr>
          <w:rFonts w:ascii="Times New Roman" w:hAnsi="Times New Roman" w:cs="Times New Roman"/>
          <w:sz w:val="28"/>
          <w:szCs w:val="28"/>
        </w:rPr>
        <w:t>условий</w:t>
      </w:r>
      <w:proofErr w:type="gramEnd"/>
      <w:r w:rsidRPr="0045388C">
        <w:rPr>
          <w:rFonts w:ascii="Times New Roman" w:hAnsi="Times New Roman" w:cs="Times New Roman"/>
          <w:sz w:val="28"/>
          <w:szCs w:val="28"/>
        </w:rPr>
        <w:t xml:space="preserve"> потребностям живых организмов, включая человека.</w:t>
      </w:r>
    </w:p>
    <w:p w:rsidR="0045388C" w:rsidRDefault="0045388C" w:rsidP="0045388C">
      <w:pPr>
        <w:spacing w:after="0" w:line="360" w:lineRule="auto"/>
        <w:ind w:firstLine="851"/>
        <w:jc w:val="both"/>
        <w:rPr>
          <w:rFonts w:ascii="Times New Roman" w:hAnsi="Times New Roman" w:cs="Times New Roman"/>
          <w:sz w:val="28"/>
          <w:szCs w:val="28"/>
        </w:rPr>
      </w:pPr>
      <w:r w:rsidRPr="0093355D">
        <w:rPr>
          <w:rFonts w:ascii="Times New Roman" w:hAnsi="Times New Roman" w:cs="Times New Roman"/>
          <w:sz w:val="28"/>
          <w:szCs w:val="28"/>
          <w:u w:val="single"/>
        </w:rPr>
        <w:t>Благоприятная окружающая среда</w:t>
      </w:r>
      <w:r>
        <w:rPr>
          <w:rFonts w:ascii="Times New Roman" w:hAnsi="Times New Roman" w:cs="Times New Roman"/>
          <w:sz w:val="28"/>
          <w:szCs w:val="28"/>
        </w:rPr>
        <w:t xml:space="preserve"> – </w:t>
      </w:r>
      <w:r w:rsidRPr="0045388C">
        <w:rPr>
          <w:rFonts w:ascii="Times New Roman" w:hAnsi="Times New Roman" w:cs="Times New Roman"/>
          <w:sz w:val="28"/>
          <w:szCs w:val="28"/>
        </w:rPr>
        <w:t>окружающая среда, качество которой обеспечивает устойчивое функционирование естественных экологических систем, природных и п</w:t>
      </w:r>
      <w:r w:rsidR="0093355D">
        <w:rPr>
          <w:rFonts w:ascii="Times New Roman" w:hAnsi="Times New Roman" w:cs="Times New Roman"/>
          <w:sz w:val="28"/>
          <w:szCs w:val="28"/>
        </w:rPr>
        <w:t>риродно-антропогенных объектов.</w:t>
      </w:r>
    </w:p>
    <w:p w:rsidR="0093355D" w:rsidRDefault="0093355D" w:rsidP="0045388C">
      <w:pPr>
        <w:spacing w:after="0" w:line="360" w:lineRule="auto"/>
        <w:ind w:firstLine="851"/>
        <w:jc w:val="both"/>
        <w:rPr>
          <w:rFonts w:ascii="Times New Roman" w:hAnsi="Times New Roman" w:cs="Times New Roman"/>
          <w:sz w:val="28"/>
          <w:szCs w:val="28"/>
        </w:rPr>
      </w:pPr>
    </w:p>
    <w:p w:rsidR="0093355D" w:rsidRDefault="00D17498" w:rsidP="0045388C">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7</w:t>
      </w:r>
      <w:r w:rsidR="0093355D">
        <w:rPr>
          <w:rFonts w:ascii="Times New Roman" w:hAnsi="Times New Roman" w:cs="Times New Roman"/>
          <w:sz w:val="28"/>
          <w:szCs w:val="28"/>
        </w:rPr>
        <w:t xml:space="preserve">. </w:t>
      </w:r>
      <w:r w:rsidR="0093355D">
        <w:rPr>
          <w:rFonts w:ascii="Times New Roman" w:hAnsi="Times New Roman" w:cs="Times New Roman"/>
          <w:b/>
          <w:sz w:val="28"/>
          <w:szCs w:val="28"/>
        </w:rPr>
        <w:t>Определите понятие «ноосфера»</w:t>
      </w:r>
      <w:r w:rsidR="0093355D" w:rsidRPr="0093355D">
        <w:rPr>
          <w:rFonts w:ascii="Times New Roman" w:hAnsi="Times New Roman" w:cs="Times New Roman"/>
          <w:b/>
          <w:sz w:val="28"/>
          <w:szCs w:val="28"/>
        </w:rPr>
        <w:t xml:space="preserve"> и его значение для социальной экологии. Назовите исследователей, внесший наиб</w:t>
      </w:r>
      <w:r w:rsidR="0093355D">
        <w:rPr>
          <w:rFonts w:ascii="Times New Roman" w:hAnsi="Times New Roman" w:cs="Times New Roman"/>
          <w:b/>
          <w:sz w:val="28"/>
          <w:szCs w:val="28"/>
        </w:rPr>
        <w:t>ольший вклад в развитие теории «ноосферы»</w:t>
      </w:r>
      <w:r w:rsidR="0093355D" w:rsidRPr="0093355D">
        <w:rPr>
          <w:rFonts w:ascii="Times New Roman" w:hAnsi="Times New Roman" w:cs="Times New Roman"/>
          <w:b/>
          <w:sz w:val="28"/>
          <w:szCs w:val="28"/>
        </w:rPr>
        <w:t>.</w:t>
      </w:r>
    </w:p>
    <w:p w:rsidR="0093355D" w:rsidRDefault="0093355D" w:rsidP="0045388C">
      <w:pPr>
        <w:spacing w:after="0" w:line="360" w:lineRule="auto"/>
        <w:ind w:firstLine="851"/>
        <w:jc w:val="both"/>
        <w:rPr>
          <w:rFonts w:ascii="Times New Roman" w:hAnsi="Times New Roman" w:cs="Times New Roman"/>
          <w:sz w:val="28"/>
          <w:szCs w:val="28"/>
        </w:rPr>
      </w:pPr>
      <w:proofErr w:type="spellStart"/>
      <w:proofErr w:type="gramStart"/>
      <w:r w:rsidRPr="0093355D">
        <w:rPr>
          <w:rFonts w:ascii="Times New Roman" w:hAnsi="Times New Roman" w:cs="Times New Roman"/>
          <w:sz w:val="28"/>
          <w:szCs w:val="28"/>
          <w:u w:val="single"/>
        </w:rPr>
        <w:t>Ноосфе́ра</w:t>
      </w:r>
      <w:proofErr w:type="spellEnd"/>
      <w:proofErr w:type="gramEnd"/>
      <w:r w:rsidRPr="0093355D">
        <w:rPr>
          <w:rFonts w:ascii="Times New Roman" w:hAnsi="Times New Roman" w:cs="Times New Roman"/>
          <w:sz w:val="28"/>
          <w:szCs w:val="28"/>
          <w:u w:val="single"/>
        </w:rPr>
        <w:t xml:space="preserve"> </w:t>
      </w:r>
      <w:r w:rsidRPr="0093355D">
        <w:rPr>
          <w:rFonts w:ascii="Times New Roman" w:hAnsi="Times New Roman" w:cs="Times New Roman"/>
          <w:sz w:val="28"/>
          <w:szCs w:val="28"/>
        </w:rPr>
        <w:t>— сфера взаимодействия общества и природы, в границах которой разумная человеческая деятельность становится определяющим фактором развития (эта сфера обозначается также терминами «</w:t>
      </w:r>
      <w:proofErr w:type="spellStart"/>
      <w:r w:rsidRPr="0093355D">
        <w:rPr>
          <w:rFonts w:ascii="Times New Roman" w:hAnsi="Times New Roman" w:cs="Times New Roman"/>
          <w:sz w:val="28"/>
          <w:szCs w:val="28"/>
        </w:rPr>
        <w:t>антропосфера</w:t>
      </w:r>
      <w:proofErr w:type="spellEnd"/>
      <w:r w:rsidRPr="0093355D">
        <w:rPr>
          <w:rFonts w:ascii="Times New Roman" w:hAnsi="Times New Roman" w:cs="Times New Roman"/>
          <w:sz w:val="28"/>
          <w:szCs w:val="28"/>
        </w:rPr>
        <w:t>»).</w:t>
      </w:r>
    </w:p>
    <w:p w:rsidR="0093355D" w:rsidRDefault="0093355D" w:rsidP="0045388C">
      <w:pPr>
        <w:spacing w:after="0" w:line="360" w:lineRule="auto"/>
        <w:ind w:firstLine="851"/>
        <w:jc w:val="both"/>
        <w:rPr>
          <w:rFonts w:ascii="Times New Roman" w:hAnsi="Times New Roman" w:cs="Times New Roman"/>
          <w:i/>
          <w:sz w:val="28"/>
          <w:szCs w:val="28"/>
        </w:rPr>
      </w:pPr>
      <w:r w:rsidRPr="0093355D">
        <w:rPr>
          <w:rFonts w:ascii="Times New Roman" w:hAnsi="Times New Roman" w:cs="Times New Roman"/>
          <w:sz w:val="28"/>
          <w:szCs w:val="28"/>
        </w:rPr>
        <w:t xml:space="preserve">Говоря о современной ситуации, все должны понимать, что современный кризис охватил не только экономику и природу. В кризисе находится, прежде всего, сам человек с его веками сложившимися образом мыслей, потребностями, привычками, способом жизни и поведения. Кризисное положение человека заключается в том, что весь его образ жизни </w:t>
      </w:r>
      <w:r w:rsidRPr="0093355D">
        <w:rPr>
          <w:rFonts w:ascii="Times New Roman" w:hAnsi="Times New Roman" w:cs="Times New Roman"/>
          <w:sz w:val="28"/>
          <w:szCs w:val="28"/>
        </w:rPr>
        <w:lastRenderedPageBreak/>
        <w:t>противостоит природе. Выйти из этого кризиса можно только в том случае, если человек преобразуется в существо, дружественное с природой</w:t>
      </w:r>
      <w:proofErr w:type="gramStart"/>
      <w:r w:rsidRPr="0093355D">
        <w:rPr>
          <w:rFonts w:ascii="Times New Roman" w:hAnsi="Times New Roman" w:cs="Times New Roman"/>
          <w:sz w:val="28"/>
          <w:szCs w:val="28"/>
        </w:rPr>
        <w:t xml:space="preserve"> ,</w:t>
      </w:r>
      <w:proofErr w:type="gramEnd"/>
      <w:r w:rsidRPr="0093355D">
        <w:rPr>
          <w:rFonts w:ascii="Times New Roman" w:hAnsi="Times New Roman" w:cs="Times New Roman"/>
          <w:sz w:val="28"/>
          <w:szCs w:val="28"/>
        </w:rPr>
        <w:t xml:space="preserve"> понимающее ее и умеющее находиться в согласии с ней. Но для этого люди должны научиться жить в согласии друг с другом и проявлять заботу о будущих поколениях. Все эти требования предполагают движение человечества к единой глобальной целостности на основе совместного формирования и поддержания новой планетной оболочки, которую </w:t>
      </w:r>
      <w:r w:rsidRPr="0093355D">
        <w:rPr>
          <w:rFonts w:ascii="Times New Roman" w:hAnsi="Times New Roman" w:cs="Times New Roman"/>
          <w:b/>
          <w:sz w:val="28"/>
          <w:szCs w:val="28"/>
        </w:rPr>
        <w:t>Владимир Иванович Вернадский</w:t>
      </w:r>
      <w:r>
        <w:rPr>
          <w:rFonts w:ascii="Times New Roman" w:hAnsi="Times New Roman" w:cs="Times New Roman"/>
          <w:sz w:val="28"/>
          <w:szCs w:val="28"/>
        </w:rPr>
        <w:t xml:space="preserve"> назвал </w:t>
      </w:r>
      <w:r w:rsidRPr="0093355D">
        <w:rPr>
          <w:rFonts w:ascii="Times New Roman" w:hAnsi="Times New Roman" w:cs="Times New Roman"/>
          <w:i/>
          <w:sz w:val="28"/>
          <w:szCs w:val="28"/>
        </w:rPr>
        <w:t>ноосферой</w:t>
      </w:r>
      <w:r w:rsidRPr="0093355D">
        <w:rPr>
          <w:rFonts w:ascii="Times New Roman" w:hAnsi="Times New Roman" w:cs="Times New Roman"/>
          <w:sz w:val="28"/>
          <w:szCs w:val="28"/>
        </w:rPr>
        <w:t xml:space="preserve">. Научной основой такой деятельности должна стать новая отрасль знания – </w:t>
      </w:r>
      <w:r w:rsidRPr="0093355D">
        <w:rPr>
          <w:rFonts w:ascii="Times New Roman" w:hAnsi="Times New Roman" w:cs="Times New Roman"/>
          <w:i/>
          <w:sz w:val="28"/>
          <w:szCs w:val="28"/>
        </w:rPr>
        <w:t>социальная экология.</w:t>
      </w:r>
    </w:p>
    <w:p w:rsidR="0093355D" w:rsidRDefault="0093355D" w:rsidP="0093355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Pr="0093355D">
        <w:rPr>
          <w:rFonts w:ascii="Times New Roman" w:hAnsi="Times New Roman" w:cs="Times New Roman"/>
          <w:sz w:val="28"/>
          <w:szCs w:val="28"/>
        </w:rPr>
        <w:t xml:space="preserve">аким образом, </w:t>
      </w:r>
      <w:r w:rsidRPr="0093355D">
        <w:rPr>
          <w:rFonts w:ascii="Times New Roman" w:hAnsi="Times New Roman" w:cs="Times New Roman"/>
          <w:sz w:val="28"/>
          <w:szCs w:val="28"/>
          <w:u w:val="single"/>
        </w:rPr>
        <w:t>социальная экология</w:t>
      </w:r>
      <w:r w:rsidRPr="0093355D">
        <w:rPr>
          <w:rFonts w:ascii="Times New Roman" w:hAnsi="Times New Roman" w:cs="Times New Roman"/>
          <w:sz w:val="28"/>
          <w:szCs w:val="28"/>
        </w:rPr>
        <w:t xml:space="preserve"> – наука о гармонизации взаимодействий между обществом и природой. </w:t>
      </w:r>
      <w:r w:rsidRPr="0093355D">
        <w:rPr>
          <w:rFonts w:ascii="Times New Roman" w:hAnsi="Times New Roman" w:cs="Times New Roman"/>
          <w:b/>
          <w:sz w:val="28"/>
          <w:szCs w:val="28"/>
        </w:rPr>
        <w:t>Предметом</w:t>
      </w:r>
      <w:r w:rsidRPr="0093355D">
        <w:rPr>
          <w:rFonts w:ascii="Times New Roman" w:hAnsi="Times New Roman" w:cs="Times New Roman"/>
          <w:sz w:val="28"/>
          <w:szCs w:val="28"/>
        </w:rPr>
        <w:t xml:space="preserve"> социаль</w:t>
      </w:r>
      <w:r>
        <w:rPr>
          <w:rFonts w:ascii="Times New Roman" w:hAnsi="Times New Roman" w:cs="Times New Roman"/>
          <w:sz w:val="28"/>
          <w:szCs w:val="28"/>
        </w:rPr>
        <w:t xml:space="preserve">ной экологии выступает </w:t>
      </w:r>
      <w:r w:rsidRPr="0093355D">
        <w:rPr>
          <w:rFonts w:ascii="Times New Roman" w:hAnsi="Times New Roman" w:cs="Times New Roman"/>
          <w:i/>
          <w:sz w:val="28"/>
          <w:szCs w:val="28"/>
        </w:rPr>
        <w:t>ноосфера</w:t>
      </w:r>
      <w:r w:rsidRPr="0093355D">
        <w:rPr>
          <w:rFonts w:ascii="Times New Roman" w:hAnsi="Times New Roman" w:cs="Times New Roman"/>
          <w:i/>
          <w:sz w:val="28"/>
          <w:szCs w:val="28"/>
        </w:rPr>
        <w:t>,</w:t>
      </w:r>
      <w:r>
        <w:rPr>
          <w:rFonts w:ascii="Times New Roman" w:hAnsi="Times New Roman" w:cs="Times New Roman"/>
          <w:sz w:val="28"/>
          <w:szCs w:val="28"/>
        </w:rPr>
        <w:t xml:space="preserve"> то есть система социально-</w:t>
      </w:r>
      <w:r w:rsidRPr="0093355D">
        <w:rPr>
          <w:rFonts w:ascii="Times New Roman" w:hAnsi="Times New Roman" w:cs="Times New Roman"/>
          <w:sz w:val="28"/>
          <w:szCs w:val="28"/>
        </w:rPr>
        <w:t>природных отношений, которая формируется и функционирует как результат сознательной деятельности человека. Иными словами, предметом социальной экологии являются процессы формирования и функционирования ноосферы.</w:t>
      </w:r>
    </w:p>
    <w:p w:rsidR="0093355D" w:rsidRDefault="0093355D" w:rsidP="0093355D">
      <w:pPr>
        <w:spacing w:after="0" w:line="360" w:lineRule="auto"/>
        <w:ind w:firstLine="851"/>
        <w:jc w:val="both"/>
        <w:rPr>
          <w:rFonts w:ascii="Times New Roman" w:hAnsi="Times New Roman" w:cs="Times New Roman"/>
          <w:sz w:val="28"/>
          <w:szCs w:val="28"/>
        </w:rPr>
      </w:pPr>
      <w:r w:rsidRPr="0093355D">
        <w:rPr>
          <w:rFonts w:ascii="Times New Roman" w:hAnsi="Times New Roman" w:cs="Times New Roman"/>
          <w:sz w:val="28"/>
          <w:szCs w:val="28"/>
        </w:rPr>
        <w:t>Понятие «ноосфера» было предложено профессором математики Сорбонны</w:t>
      </w:r>
      <w:r>
        <w:rPr>
          <w:rFonts w:ascii="Times New Roman" w:hAnsi="Times New Roman" w:cs="Times New Roman"/>
          <w:sz w:val="28"/>
          <w:szCs w:val="28"/>
        </w:rPr>
        <w:t xml:space="preserve"> –</w:t>
      </w:r>
      <w:r w:rsidRPr="0093355D">
        <w:rPr>
          <w:rFonts w:ascii="Times New Roman" w:hAnsi="Times New Roman" w:cs="Times New Roman"/>
          <w:sz w:val="28"/>
          <w:szCs w:val="28"/>
        </w:rPr>
        <w:t xml:space="preserve"> </w:t>
      </w:r>
      <w:r w:rsidRPr="0093355D">
        <w:rPr>
          <w:rFonts w:ascii="Times New Roman" w:hAnsi="Times New Roman" w:cs="Times New Roman"/>
          <w:b/>
          <w:sz w:val="28"/>
          <w:szCs w:val="28"/>
        </w:rPr>
        <w:t xml:space="preserve">Эдуардом </w:t>
      </w:r>
      <w:proofErr w:type="spellStart"/>
      <w:r w:rsidRPr="0093355D">
        <w:rPr>
          <w:rFonts w:ascii="Times New Roman" w:hAnsi="Times New Roman" w:cs="Times New Roman"/>
          <w:b/>
          <w:sz w:val="28"/>
          <w:szCs w:val="28"/>
        </w:rPr>
        <w:t>Леруа</w:t>
      </w:r>
      <w:proofErr w:type="spellEnd"/>
      <w:r w:rsidRPr="0093355D">
        <w:rPr>
          <w:rFonts w:ascii="Times New Roman" w:hAnsi="Times New Roman" w:cs="Times New Roman"/>
          <w:sz w:val="28"/>
          <w:szCs w:val="28"/>
        </w:rPr>
        <w:t xml:space="preserve">, который трактовал её как «мыслящую» оболочку, формирующуюся человеческим сознанием. Э. </w:t>
      </w:r>
      <w:proofErr w:type="spellStart"/>
      <w:r w:rsidRPr="0093355D">
        <w:rPr>
          <w:rFonts w:ascii="Times New Roman" w:hAnsi="Times New Roman" w:cs="Times New Roman"/>
          <w:sz w:val="28"/>
          <w:szCs w:val="28"/>
        </w:rPr>
        <w:t>Леруа</w:t>
      </w:r>
      <w:proofErr w:type="spellEnd"/>
      <w:r w:rsidRPr="0093355D">
        <w:rPr>
          <w:rFonts w:ascii="Times New Roman" w:hAnsi="Times New Roman" w:cs="Times New Roman"/>
          <w:sz w:val="28"/>
          <w:szCs w:val="28"/>
        </w:rPr>
        <w:t xml:space="preserve"> подчёркивал, что пришёл к этой идее совместно со своим другом — геологом и палеонтологом-эволюционистом, и католическим философом </w:t>
      </w:r>
      <w:r w:rsidRPr="0093355D">
        <w:rPr>
          <w:rFonts w:ascii="Times New Roman" w:hAnsi="Times New Roman" w:cs="Times New Roman"/>
          <w:b/>
          <w:sz w:val="28"/>
          <w:szCs w:val="28"/>
        </w:rPr>
        <w:t>Пьером Тейяром де Шарденом</w:t>
      </w:r>
      <w:r w:rsidRPr="0093355D">
        <w:rPr>
          <w:rFonts w:ascii="Times New Roman" w:hAnsi="Times New Roman" w:cs="Times New Roman"/>
          <w:sz w:val="28"/>
          <w:szCs w:val="28"/>
        </w:rPr>
        <w:t>.</w:t>
      </w:r>
    </w:p>
    <w:p w:rsidR="0093355D" w:rsidRPr="0093355D" w:rsidRDefault="0093355D" w:rsidP="0093355D">
      <w:pPr>
        <w:spacing w:after="0" w:line="360" w:lineRule="auto"/>
        <w:ind w:firstLine="851"/>
        <w:jc w:val="both"/>
        <w:rPr>
          <w:rFonts w:ascii="Times New Roman" w:hAnsi="Times New Roman" w:cs="Times New Roman"/>
          <w:sz w:val="28"/>
          <w:szCs w:val="28"/>
        </w:rPr>
      </w:pPr>
      <w:r w:rsidRPr="0093355D">
        <w:rPr>
          <w:rFonts w:ascii="Times New Roman" w:hAnsi="Times New Roman" w:cs="Times New Roman"/>
          <w:sz w:val="28"/>
          <w:szCs w:val="28"/>
        </w:rPr>
        <w:t xml:space="preserve">Концепцию ноосферы развивал еще один русский ученый </w:t>
      </w:r>
      <w:r w:rsidRPr="0093355D">
        <w:rPr>
          <w:rFonts w:ascii="Times New Roman" w:hAnsi="Times New Roman" w:cs="Times New Roman"/>
          <w:b/>
          <w:sz w:val="28"/>
          <w:szCs w:val="28"/>
        </w:rPr>
        <w:t>Александр Леонидович Чижевский</w:t>
      </w:r>
      <w:r w:rsidRPr="0093355D">
        <w:rPr>
          <w:rFonts w:ascii="Times New Roman" w:hAnsi="Times New Roman" w:cs="Times New Roman"/>
          <w:sz w:val="28"/>
          <w:szCs w:val="28"/>
        </w:rPr>
        <w:t>. По его мнению, ноосфера – это не только земное, но и космическое явление, а человек как частица ноосферы – космическое существо. Ноосфера представляет собой единство живого, разумного и космического.</w:t>
      </w:r>
    </w:p>
    <w:p w:rsidR="0093355D" w:rsidRDefault="0093355D" w:rsidP="0093355D">
      <w:pPr>
        <w:spacing w:after="0" w:line="360" w:lineRule="auto"/>
        <w:ind w:firstLine="851"/>
        <w:jc w:val="both"/>
        <w:rPr>
          <w:rFonts w:ascii="Times New Roman" w:hAnsi="Times New Roman" w:cs="Times New Roman"/>
          <w:sz w:val="28"/>
          <w:szCs w:val="28"/>
        </w:rPr>
      </w:pPr>
    </w:p>
    <w:p w:rsidR="00D17498" w:rsidRDefault="00D17498" w:rsidP="0093355D">
      <w:pPr>
        <w:spacing w:after="0" w:line="360" w:lineRule="auto"/>
        <w:ind w:firstLine="851"/>
        <w:jc w:val="both"/>
        <w:rPr>
          <w:rFonts w:ascii="Times New Roman" w:hAnsi="Times New Roman" w:cs="Times New Roman"/>
          <w:sz w:val="28"/>
          <w:szCs w:val="28"/>
        </w:rPr>
      </w:pPr>
    </w:p>
    <w:p w:rsidR="00D17498" w:rsidRDefault="00D17498" w:rsidP="0093355D">
      <w:pPr>
        <w:spacing w:after="0" w:line="360" w:lineRule="auto"/>
        <w:ind w:firstLine="851"/>
        <w:jc w:val="both"/>
        <w:rPr>
          <w:rFonts w:ascii="Times New Roman" w:hAnsi="Times New Roman" w:cs="Times New Roman"/>
          <w:sz w:val="28"/>
          <w:szCs w:val="28"/>
        </w:rPr>
      </w:pPr>
    </w:p>
    <w:p w:rsidR="0093355D" w:rsidRDefault="00D17498" w:rsidP="0093355D">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lastRenderedPageBreak/>
        <w:t>8</w:t>
      </w:r>
      <w:r w:rsidR="0093355D">
        <w:rPr>
          <w:rFonts w:ascii="Times New Roman" w:hAnsi="Times New Roman" w:cs="Times New Roman"/>
          <w:sz w:val="28"/>
          <w:szCs w:val="28"/>
        </w:rPr>
        <w:t xml:space="preserve">. </w:t>
      </w:r>
      <w:r w:rsidR="0093355D" w:rsidRPr="0093355D">
        <w:rPr>
          <w:rFonts w:ascii="Times New Roman" w:hAnsi="Times New Roman" w:cs="Times New Roman"/>
          <w:b/>
          <w:sz w:val="28"/>
          <w:szCs w:val="28"/>
        </w:rPr>
        <w:t>Какова взаимосвязь между биосферой и ноосферой?</w:t>
      </w:r>
    </w:p>
    <w:p w:rsidR="0093355D" w:rsidRDefault="0093355D" w:rsidP="00D17498">
      <w:pPr>
        <w:spacing w:after="0" w:line="360" w:lineRule="auto"/>
        <w:ind w:firstLine="851"/>
        <w:jc w:val="both"/>
        <w:rPr>
          <w:rFonts w:ascii="Times New Roman" w:hAnsi="Times New Roman" w:cs="Times New Roman"/>
          <w:sz w:val="28"/>
          <w:szCs w:val="28"/>
        </w:rPr>
      </w:pPr>
      <w:r w:rsidRPr="0093355D">
        <w:rPr>
          <w:rFonts w:ascii="Times New Roman" w:hAnsi="Times New Roman" w:cs="Times New Roman"/>
          <w:sz w:val="28"/>
          <w:szCs w:val="28"/>
        </w:rPr>
        <w:t>Соотношение понятий биосферы и ноосферы было введено в научный контекст работами В.И.</w:t>
      </w:r>
      <w:r>
        <w:rPr>
          <w:rFonts w:ascii="Times New Roman" w:hAnsi="Times New Roman" w:cs="Times New Roman"/>
          <w:sz w:val="28"/>
          <w:szCs w:val="28"/>
        </w:rPr>
        <w:t xml:space="preserve"> </w:t>
      </w:r>
      <w:r w:rsidRPr="0093355D">
        <w:rPr>
          <w:rFonts w:ascii="Times New Roman" w:hAnsi="Times New Roman" w:cs="Times New Roman"/>
          <w:sz w:val="28"/>
          <w:szCs w:val="28"/>
        </w:rPr>
        <w:t>Вернадского, Т.</w:t>
      </w:r>
      <w:r>
        <w:rPr>
          <w:rFonts w:ascii="Times New Roman" w:hAnsi="Times New Roman" w:cs="Times New Roman"/>
          <w:sz w:val="28"/>
          <w:szCs w:val="28"/>
        </w:rPr>
        <w:t xml:space="preserve"> </w:t>
      </w:r>
      <w:r w:rsidRPr="0093355D">
        <w:rPr>
          <w:rFonts w:ascii="Times New Roman" w:hAnsi="Times New Roman" w:cs="Times New Roman"/>
          <w:sz w:val="28"/>
          <w:szCs w:val="28"/>
        </w:rPr>
        <w:t xml:space="preserve">де Шардена и Э. </w:t>
      </w:r>
      <w:proofErr w:type="spellStart"/>
      <w:r w:rsidRPr="0093355D">
        <w:rPr>
          <w:rFonts w:ascii="Times New Roman" w:hAnsi="Times New Roman" w:cs="Times New Roman"/>
          <w:sz w:val="28"/>
          <w:szCs w:val="28"/>
        </w:rPr>
        <w:t>Леруа</w:t>
      </w:r>
      <w:proofErr w:type="spellEnd"/>
      <w:r w:rsidRPr="0093355D">
        <w:rPr>
          <w:rFonts w:ascii="Times New Roman" w:hAnsi="Times New Roman" w:cs="Times New Roman"/>
          <w:sz w:val="28"/>
          <w:szCs w:val="28"/>
        </w:rPr>
        <w:t>.</w:t>
      </w:r>
    </w:p>
    <w:p w:rsidR="00D17498" w:rsidRPr="00D17498" w:rsidRDefault="00D17498" w:rsidP="00D1749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D17498">
        <w:rPr>
          <w:rFonts w:ascii="Times New Roman" w:hAnsi="Times New Roman" w:cs="Times New Roman"/>
          <w:sz w:val="28"/>
          <w:szCs w:val="28"/>
        </w:rPr>
        <w:t>остулировалось положение о «п</w:t>
      </w:r>
      <w:r>
        <w:rPr>
          <w:rFonts w:ascii="Times New Roman" w:hAnsi="Times New Roman" w:cs="Times New Roman"/>
          <w:sz w:val="28"/>
          <w:szCs w:val="28"/>
        </w:rPr>
        <w:t xml:space="preserve">ереходе» биосферы в ноосферу – </w:t>
      </w:r>
      <w:r w:rsidRPr="00D17498">
        <w:rPr>
          <w:rFonts w:ascii="Times New Roman" w:hAnsi="Times New Roman" w:cs="Times New Roman"/>
          <w:sz w:val="28"/>
          <w:szCs w:val="28"/>
        </w:rPr>
        <w:t xml:space="preserve">на этом основании собственно и был введен сам термин «ноосфера». Однако, вопрос о правомерности, о способе и сроках такого перехода до сих пор остается проблемой. Соответственно, остается проблемной </w:t>
      </w:r>
      <w:r>
        <w:rPr>
          <w:rFonts w:ascii="Times New Roman" w:hAnsi="Times New Roman" w:cs="Times New Roman"/>
          <w:sz w:val="28"/>
          <w:szCs w:val="28"/>
        </w:rPr>
        <w:t>и интерпретация самой ноосферы.</w:t>
      </w:r>
    </w:p>
    <w:p w:rsidR="0093355D" w:rsidRDefault="00D17498" w:rsidP="00D17498">
      <w:pPr>
        <w:spacing w:after="0" w:line="360" w:lineRule="auto"/>
        <w:ind w:firstLine="851"/>
        <w:jc w:val="both"/>
        <w:rPr>
          <w:rFonts w:ascii="Times New Roman" w:hAnsi="Times New Roman" w:cs="Times New Roman"/>
          <w:sz w:val="28"/>
          <w:szCs w:val="28"/>
        </w:rPr>
      </w:pPr>
      <w:r w:rsidRPr="00D17498">
        <w:rPr>
          <w:rFonts w:ascii="Times New Roman" w:hAnsi="Times New Roman" w:cs="Times New Roman"/>
          <w:sz w:val="28"/>
          <w:szCs w:val="28"/>
        </w:rPr>
        <w:t>Единство Человека и Природы до сих пор осуществляется в рамках биосферы и практически за счет биосферы. Стихийный путь развития человечества поставил его в ситуацию экологического кризиса, указывающего на неправомерность потребительского отношения к природе. Возможность дальнейшего сосуществования Человека и Природы находится в зависимости от формирования ноосферы как разумной формы отношения Человека к природе, к обществу и к самому себе. Провозглашенный Вернадским В.И. и Т.</w:t>
      </w:r>
      <w:r>
        <w:rPr>
          <w:rFonts w:ascii="Times New Roman" w:hAnsi="Times New Roman" w:cs="Times New Roman"/>
          <w:sz w:val="28"/>
          <w:szCs w:val="28"/>
        </w:rPr>
        <w:t xml:space="preserve"> </w:t>
      </w:r>
      <w:r w:rsidRPr="00D17498">
        <w:rPr>
          <w:rFonts w:ascii="Times New Roman" w:hAnsi="Times New Roman" w:cs="Times New Roman"/>
          <w:sz w:val="28"/>
          <w:szCs w:val="28"/>
        </w:rPr>
        <w:t>де Шарденом «переход» биосферы в ноосферу как переход к новой форме единства человека и природы не является неизбежным, поскольку не может произойти автоматически, т.е. стихийно, хотя и остается необходимым в целях выживания человечества.</w:t>
      </w:r>
    </w:p>
    <w:p w:rsidR="00D17498" w:rsidRDefault="00D17498" w:rsidP="00D17498">
      <w:pPr>
        <w:spacing w:after="0" w:line="360" w:lineRule="auto"/>
        <w:ind w:firstLine="851"/>
        <w:jc w:val="both"/>
        <w:rPr>
          <w:rFonts w:ascii="Times New Roman" w:hAnsi="Times New Roman" w:cs="Times New Roman"/>
          <w:sz w:val="28"/>
          <w:szCs w:val="28"/>
        </w:rPr>
      </w:pPr>
    </w:p>
    <w:p w:rsidR="00D17498" w:rsidRDefault="00D17498" w:rsidP="00D17498">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9. </w:t>
      </w:r>
      <w:r>
        <w:rPr>
          <w:rFonts w:ascii="Times New Roman" w:hAnsi="Times New Roman" w:cs="Times New Roman"/>
          <w:b/>
          <w:sz w:val="28"/>
          <w:szCs w:val="28"/>
        </w:rPr>
        <w:t>Дайте определение понятия «научно-техническая революция»</w:t>
      </w:r>
      <w:r w:rsidRPr="00D17498">
        <w:rPr>
          <w:rFonts w:ascii="Times New Roman" w:hAnsi="Times New Roman" w:cs="Times New Roman"/>
          <w:b/>
          <w:sz w:val="28"/>
          <w:szCs w:val="28"/>
        </w:rPr>
        <w:t xml:space="preserve"> (НТР).</w:t>
      </w:r>
    </w:p>
    <w:p w:rsidR="00D17498" w:rsidRDefault="00D17498" w:rsidP="00D17498">
      <w:pPr>
        <w:spacing w:after="0" w:line="360" w:lineRule="auto"/>
        <w:ind w:firstLine="851"/>
        <w:jc w:val="both"/>
        <w:rPr>
          <w:rFonts w:ascii="Times New Roman" w:hAnsi="Times New Roman" w:cs="Times New Roman"/>
          <w:sz w:val="28"/>
          <w:szCs w:val="28"/>
        </w:rPr>
      </w:pPr>
      <w:r w:rsidRPr="00D17498">
        <w:rPr>
          <w:rFonts w:ascii="Times New Roman" w:hAnsi="Times New Roman" w:cs="Times New Roman"/>
          <w:sz w:val="28"/>
          <w:szCs w:val="28"/>
          <w:u w:val="single"/>
        </w:rPr>
        <w:t>Научно-техническая революция (НТР)</w:t>
      </w:r>
      <w:r w:rsidRPr="00D17498">
        <w:rPr>
          <w:rFonts w:ascii="Times New Roman" w:hAnsi="Times New Roman" w:cs="Times New Roman"/>
          <w:sz w:val="28"/>
          <w:szCs w:val="28"/>
        </w:rPr>
        <w:t xml:space="preserve"> — коренное качественное преобразование производительных сил, качественный скачок в структуре и динамике развития производительных сил.</w:t>
      </w:r>
    </w:p>
    <w:p w:rsidR="00D17498" w:rsidRDefault="00D17498" w:rsidP="00D17498">
      <w:pPr>
        <w:spacing w:after="0" w:line="360" w:lineRule="auto"/>
        <w:ind w:firstLine="851"/>
        <w:jc w:val="both"/>
        <w:rPr>
          <w:rFonts w:ascii="Times New Roman" w:hAnsi="Times New Roman" w:cs="Times New Roman"/>
          <w:sz w:val="28"/>
          <w:szCs w:val="28"/>
        </w:rPr>
      </w:pPr>
    </w:p>
    <w:p w:rsidR="00D17498" w:rsidRPr="00D17498" w:rsidRDefault="00D17498" w:rsidP="00D17498">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10. </w:t>
      </w:r>
      <w:r w:rsidRPr="00D17498">
        <w:rPr>
          <w:rFonts w:ascii="Times New Roman" w:hAnsi="Times New Roman" w:cs="Times New Roman"/>
          <w:b/>
          <w:sz w:val="28"/>
          <w:szCs w:val="28"/>
        </w:rPr>
        <w:t>Назовите и раскройте основные этапы развития современной научно-технической революции.</w:t>
      </w:r>
    </w:p>
    <w:p w:rsidR="00D17498" w:rsidRPr="00D17498" w:rsidRDefault="008F0A33" w:rsidP="00D17498">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u w:val="single"/>
        </w:rPr>
        <w:t>Первый этап</w:t>
      </w:r>
      <w:r>
        <w:rPr>
          <w:rFonts w:ascii="Times New Roman" w:hAnsi="Times New Roman" w:cs="Times New Roman"/>
          <w:sz w:val="28"/>
          <w:szCs w:val="28"/>
        </w:rPr>
        <w:t>:</w:t>
      </w:r>
    </w:p>
    <w:p w:rsidR="00D17498" w:rsidRPr="00D17498" w:rsidRDefault="00D17498" w:rsidP="00D17498">
      <w:pPr>
        <w:spacing w:after="0" w:line="360" w:lineRule="auto"/>
        <w:ind w:firstLine="851"/>
        <w:jc w:val="both"/>
        <w:rPr>
          <w:rFonts w:ascii="Times New Roman" w:hAnsi="Times New Roman" w:cs="Times New Roman"/>
          <w:sz w:val="28"/>
          <w:szCs w:val="28"/>
        </w:rPr>
      </w:pPr>
    </w:p>
    <w:p w:rsidR="00D17498" w:rsidRPr="00D17498" w:rsidRDefault="008F0A33" w:rsidP="008F0A33">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19</w:t>
      </w:r>
      <w:r w:rsidR="00D17498" w:rsidRPr="00D17498">
        <w:rPr>
          <w:rFonts w:ascii="Times New Roman" w:hAnsi="Times New Roman" w:cs="Times New Roman"/>
          <w:sz w:val="28"/>
          <w:szCs w:val="28"/>
        </w:rPr>
        <w:t>40-е</w:t>
      </w:r>
      <w:r>
        <w:rPr>
          <w:rFonts w:ascii="Times New Roman" w:hAnsi="Times New Roman" w:cs="Times New Roman"/>
          <w:sz w:val="28"/>
          <w:szCs w:val="28"/>
        </w:rPr>
        <w:t xml:space="preserve"> годы</w:t>
      </w:r>
      <w:r w:rsidR="00D17498" w:rsidRPr="00D17498">
        <w:rPr>
          <w:rFonts w:ascii="Times New Roman" w:hAnsi="Times New Roman" w:cs="Times New Roman"/>
          <w:sz w:val="28"/>
          <w:szCs w:val="28"/>
        </w:rPr>
        <w:t xml:space="preserve"> – телевидение, транзисторы, компьютеры, радар, ракеты, атомная бомба, син</w:t>
      </w:r>
      <w:r>
        <w:rPr>
          <w:rFonts w:ascii="Times New Roman" w:hAnsi="Times New Roman" w:cs="Times New Roman"/>
          <w:sz w:val="28"/>
          <w:szCs w:val="28"/>
        </w:rPr>
        <w:t>тетические волокна, пенициллин;</w:t>
      </w:r>
      <w:proofErr w:type="gramEnd"/>
    </w:p>
    <w:p w:rsidR="00D17498" w:rsidRPr="00D17498" w:rsidRDefault="008F0A33" w:rsidP="008F0A3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1950-е </w:t>
      </w:r>
      <w:r w:rsidR="00D17498" w:rsidRPr="00D17498">
        <w:rPr>
          <w:rFonts w:ascii="Times New Roman" w:hAnsi="Times New Roman" w:cs="Times New Roman"/>
          <w:sz w:val="28"/>
          <w:szCs w:val="28"/>
        </w:rPr>
        <w:t>г</w:t>
      </w:r>
      <w:r>
        <w:rPr>
          <w:rFonts w:ascii="Times New Roman" w:hAnsi="Times New Roman" w:cs="Times New Roman"/>
          <w:sz w:val="28"/>
          <w:szCs w:val="28"/>
        </w:rPr>
        <w:t>оды</w:t>
      </w:r>
      <w:r w:rsidR="00D17498" w:rsidRPr="00D17498">
        <w:rPr>
          <w:rFonts w:ascii="Times New Roman" w:hAnsi="Times New Roman" w:cs="Times New Roman"/>
          <w:sz w:val="28"/>
          <w:szCs w:val="28"/>
        </w:rPr>
        <w:t xml:space="preserve"> – водородная бомба, искусственные спутники Земли, реактивный пассажирский самолет, электроэнергетическая установка на базе ядерного реактора, станки с числовым</w:t>
      </w:r>
      <w:r>
        <w:rPr>
          <w:rFonts w:ascii="Times New Roman" w:hAnsi="Times New Roman" w:cs="Times New Roman"/>
          <w:sz w:val="28"/>
          <w:szCs w:val="28"/>
        </w:rPr>
        <w:t xml:space="preserve"> программным управлением (ЧПУ);</w:t>
      </w:r>
    </w:p>
    <w:p w:rsidR="00D17498" w:rsidRPr="00D17498" w:rsidRDefault="008F0A33" w:rsidP="008F0A3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1960-е годы</w:t>
      </w:r>
      <w:r w:rsidR="00D17498" w:rsidRPr="00D17498">
        <w:rPr>
          <w:rFonts w:ascii="Times New Roman" w:hAnsi="Times New Roman" w:cs="Times New Roman"/>
          <w:sz w:val="28"/>
          <w:szCs w:val="28"/>
        </w:rPr>
        <w:t xml:space="preserve"> – лазеры, интегральные схемы, спутни</w:t>
      </w:r>
      <w:r>
        <w:rPr>
          <w:rFonts w:ascii="Times New Roman" w:hAnsi="Times New Roman" w:cs="Times New Roman"/>
          <w:sz w:val="28"/>
          <w:szCs w:val="28"/>
        </w:rPr>
        <w:t>ки связи, скоростные экспрессы.</w:t>
      </w:r>
    </w:p>
    <w:p w:rsidR="00D17498" w:rsidRPr="00D17498" w:rsidRDefault="00D17498" w:rsidP="008F0A33">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u w:val="single"/>
        </w:rPr>
        <w:t>Второй этап</w:t>
      </w:r>
      <w:r w:rsidR="008F0A33">
        <w:rPr>
          <w:rFonts w:ascii="Times New Roman" w:hAnsi="Times New Roman" w:cs="Times New Roman"/>
          <w:sz w:val="28"/>
          <w:szCs w:val="28"/>
        </w:rPr>
        <w:t>:</w:t>
      </w:r>
    </w:p>
    <w:p w:rsidR="00D17498" w:rsidRPr="00D17498" w:rsidRDefault="008F0A33" w:rsidP="008F0A3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1970-е годы</w:t>
      </w:r>
      <w:r w:rsidR="00D17498" w:rsidRPr="00D17498">
        <w:rPr>
          <w:rFonts w:ascii="Times New Roman" w:hAnsi="Times New Roman" w:cs="Times New Roman"/>
          <w:sz w:val="28"/>
          <w:szCs w:val="28"/>
        </w:rPr>
        <w:t xml:space="preserve"> – микропроцессоры, волоконно-оптическая передача информации, пром</w:t>
      </w:r>
      <w:r>
        <w:rPr>
          <w:rFonts w:ascii="Times New Roman" w:hAnsi="Times New Roman" w:cs="Times New Roman"/>
          <w:sz w:val="28"/>
          <w:szCs w:val="28"/>
        </w:rPr>
        <w:t>ышленные роботы, биотехнология;</w:t>
      </w:r>
    </w:p>
    <w:p w:rsidR="0093355D" w:rsidRDefault="008F0A33" w:rsidP="00D1749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00D17498" w:rsidRPr="00D17498">
        <w:rPr>
          <w:rFonts w:ascii="Times New Roman" w:hAnsi="Times New Roman" w:cs="Times New Roman"/>
          <w:sz w:val="28"/>
          <w:szCs w:val="28"/>
        </w:rPr>
        <w:t>80</w:t>
      </w:r>
      <w:r>
        <w:rPr>
          <w:rFonts w:ascii="Times New Roman" w:hAnsi="Times New Roman" w:cs="Times New Roman"/>
          <w:sz w:val="28"/>
          <w:szCs w:val="28"/>
        </w:rPr>
        <w:t>-е годы</w:t>
      </w:r>
      <w:r w:rsidR="00D17498" w:rsidRPr="00D17498">
        <w:rPr>
          <w:rFonts w:ascii="Times New Roman" w:hAnsi="Times New Roman" w:cs="Times New Roman"/>
          <w:sz w:val="28"/>
          <w:szCs w:val="28"/>
        </w:rPr>
        <w:t xml:space="preserve"> – сверхбольшие и объемные интегральные схемы, сверхпрочная керамика, компьютеры пятого поколения, генная инженерия, термоядерный синтез.</w:t>
      </w:r>
    </w:p>
    <w:p w:rsidR="008F0A33" w:rsidRDefault="008F0A33" w:rsidP="00D17498">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rPr>
        <w:t>Таким образом, процесс развития научно-технической революции прошел ряд этапов, каждый из которых характеризуется определенным уровнем развития научных знаний.</w:t>
      </w:r>
    </w:p>
    <w:p w:rsidR="008F0A33" w:rsidRDefault="008F0A33" w:rsidP="00D17498">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rPr>
        <w:t xml:space="preserve"> Для первого этапа (конец XIX</w:t>
      </w:r>
      <w:r>
        <w:rPr>
          <w:rFonts w:ascii="Times New Roman" w:hAnsi="Times New Roman" w:cs="Times New Roman"/>
          <w:sz w:val="28"/>
          <w:szCs w:val="28"/>
        </w:rPr>
        <w:t xml:space="preserve"> – </w:t>
      </w:r>
      <w:r w:rsidRPr="008F0A33">
        <w:rPr>
          <w:rFonts w:ascii="Times New Roman" w:hAnsi="Times New Roman" w:cs="Times New Roman"/>
          <w:sz w:val="28"/>
          <w:szCs w:val="28"/>
        </w:rPr>
        <w:t>начало</w:t>
      </w:r>
      <w:r>
        <w:rPr>
          <w:rFonts w:ascii="Times New Roman" w:hAnsi="Times New Roman" w:cs="Times New Roman"/>
          <w:sz w:val="28"/>
          <w:szCs w:val="28"/>
        </w:rPr>
        <w:t xml:space="preserve"> </w:t>
      </w:r>
      <w:r w:rsidRPr="008F0A33">
        <w:rPr>
          <w:rFonts w:ascii="Times New Roman" w:hAnsi="Times New Roman" w:cs="Times New Roman"/>
          <w:sz w:val="28"/>
          <w:szCs w:val="28"/>
        </w:rPr>
        <w:t xml:space="preserve">XX вв.) характерно огромное количество научных открытий, которые однако не находили в то время практического применения. Участие науки в функционировании производства на втором этапе (30-е гг. XX в.) привело к качественному изменению технического базиса производства. С 50-х гг. углубляется специализация научной деятельности, процессы в науке преодолевают профессиональную ограниченность ученых, способствуют решению крупных комплексных научных проблем. </w:t>
      </w:r>
    </w:p>
    <w:p w:rsidR="008F0A33" w:rsidRDefault="008F0A33" w:rsidP="00D17498">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rPr>
        <w:t xml:space="preserve">Начиная с </w:t>
      </w:r>
      <w:r w:rsidRPr="008F0A33">
        <w:rPr>
          <w:rFonts w:ascii="Times New Roman" w:hAnsi="Times New Roman" w:cs="Times New Roman"/>
          <w:sz w:val="28"/>
          <w:szCs w:val="28"/>
          <w:u w:val="single"/>
        </w:rPr>
        <w:t>третьего этапа</w:t>
      </w:r>
      <w:r w:rsidRPr="008F0A33">
        <w:rPr>
          <w:rFonts w:ascii="Times New Roman" w:hAnsi="Times New Roman" w:cs="Times New Roman"/>
          <w:sz w:val="28"/>
          <w:szCs w:val="28"/>
        </w:rPr>
        <w:t xml:space="preserve">, наука уже напрямую взаимодействует с производством, направлена на повышение качества и освоения новых технологий. </w:t>
      </w:r>
    </w:p>
    <w:p w:rsidR="008F0A33" w:rsidRPr="0093355D" w:rsidRDefault="008F0A33" w:rsidP="00D17498">
      <w:pPr>
        <w:spacing w:after="0" w:line="360" w:lineRule="auto"/>
        <w:ind w:firstLine="851"/>
        <w:jc w:val="both"/>
        <w:rPr>
          <w:rFonts w:ascii="Times New Roman" w:hAnsi="Times New Roman" w:cs="Times New Roman"/>
          <w:sz w:val="28"/>
          <w:szCs w:val="28"/>
        </w:rPr>
      </w:pPr>
      <w:r w:rsidRPr="008F0A33">
        <w:rPr>
          <w:rFonts w:ascii="Times New Roman" w:hAnsi="Times New Roman" w:cs="Times New Roman"/>
          <w:sz w:val="28"/>
          <w:szCs w:val="28"/>
        </w:rPr>
        <w:t xml:space="preserve">И, наконец, </w:t>
      </w:r>
      <w:r w:rsidRPr="008F0A33">
        <w:rPr>
          <w:rFonts w:ascii="Times New Roman" w:hAnsi="Times New Roman" w:cs="Times New Roman"/>
          <w:sz w:val="28"/>
          <w:szCs w:val="28"/>
          <w:u w:val="single"/>
        </w:rPr>
        <w:t>последний современный этап</w:t>
      </w:r>
      <w:r w:rsidRPr="008F0A33">
        <w:rPr>
          <w:rFonts w:ascii="Times New Roman" w:hAnsi="Times New Roman" w:cs="Times New Roman"/>
          <w:sz w:val="28"/>
          <w:szCs w:val="28"/>
        </w:rPr>
        <w:t xml:space="preserve"> научно-технической революции, который многие ученые называют «микроэлектронной революцией», характеризуется тем, что появляются новые научные </w:t>
      </w:r>
      <w:r w:rsidRPr="008F0A33">
        <w:rPr>
          <w:rFonts w:ascii="Times New Roman" w:hAnsi="Times New Roman" w:cs="Times New Roman"/>
          <w:sz w:val="28"/>
          <w:szCs w:val="28"/>
        </w:rPr>
        <w:lastRenderedPageBreak/>
        <w:t>направления, рождающиеся не только на стыке различных научных дисциплин, но и на стыке науки и техники. Так, например, новыми направлениями являются генная инженерия, кибернетика и др.</w:t>
      </w:r>
      <w:bookmarkStart w:id="0" w:name="_GoBack"/>
      <w:bookmarkEnd w:id="0"/>
    </w:p>
    <w:p w:rsidR="0093355D" w:rsidRPr="0093355D" w:rsidRDefault="0093355D" w:rsidP="0093355D">
      <w:pPr>
        <w:spacing w:after="0" w:line="360" w:lineRule="auto"/>
        <w:ind w:firstLine="851"/>
        <w:jc w:val="both"/>
        <w:rPr>
          <w:rFonts w:ascii="Times New Roman" w:hAnsi="Times New Roman" w:cs="Times New Roman"/>
          <w:sz w:val="28"/>
          <w:szCs w:val="28"/>
        </w:rPr>
      </w:pPr>
    </w:p>
    <w:sectPr w:rsidR="0093355D" w:rsidRPr="00933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ED"/>
    <w:rsid w:val="004435C5"/>
    <w:rsid w:val="0045388C"/>
    <w:rsid w:val="004D43ED"/>
    <w:rsid w:val="008F0A33"/>
    <w:rsid w:val="0093355D"/>
    <w:rsid w:val="00BB0FFA"/>
    <w:rsid w:val="00D174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1</cp:revision>
  <dcterms:created xsi:type="dcterms:W3CDTF">2020-02-09T16:18:00Z</dcterms:created>
  <dcterms:modified xsi:type="dcterms:W3CDTF">2020-02-09T17:19:00Z</dcterms:modified>
</cp:coreProperties>
</file>